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206CB"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28AB51A5" w14:textId="5FBEEF06"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0F25F0">
        <w:rPr>
          <w:rFonts w:ascii="Times New Roman" w:hAnsi="Times New Roman" w:cs="Times New Roman"/>
          <w:b/>
        </w:rPr>
        <w:t>4</w:t>
      </w:r>
      <w:r w:rsidRPr="00C21FB5">
        <w:rPr>
          <w:rFonts w:ascii="Times New Roman" w:hAnsi="Times New Roman" w:cs="Times New Roman"/>
          <w:b/>
        </w:rPr>
        <w:t>-202</w:t>
      </w:r>
      <w:r w:rsidR="000F25F0">
        <w:rPr>
          <w:rFonts w:ascii="Times New Roman" w:hAnsi="Times New Roman" w:cs="Times New Roman"/>
          <w:b/>
        </w:rPr>
        <w:t>5</w:t>
      </w:r>
      <w:bookmarkStart w:id="0" w:name="_GoBack"/>
      <w:bookmarkEnd w:id="0"/>
      <w:r w:rsidRPr="00C21FB5">
        <w:rPr>
          <w:rFonts w:ascii="Times New Roman" w:hAnsi="Times New Roman" w:cs="Times New Roman"/>
          <w:b/>
        </w:rPr>
        <w:t xml:space="preserve"> ACADEMIC YEAR</w:t>
      </w:r>
    </w:p>
    <w:p w14:paraId="4F67EDC0" w14:textId="77777777" w:rsidR="007D47D2" w:rsidRPr="00C21FB5" w:rsidRDefault="000B6DC8" w:rsidP="0038192C">
      <w:pPr>
        <w:jc w:val="center"/>
        <w:rPr>
          <w:rFonts w:ascii="Times New Roman" w:hAnsi="Times New Roman" w:cs="Times New Roman"/>
        </w:rPr>
      </w:pPr>
      <w:r w:rsidRPr="00C21FB5">
        <w:rPr>
          <w:rFonts w:ascii="Times New Roman" w:hAnsi="Times New Roman" w:cs="Times New Roman"/>
          <w:b/>
        </w:rPr>
        <w:t>EDUCATIONAL INFORMATION PACKAGE</w:t>
      </w:r>
    </w:p>
    <w:p w14:paraId="6118B6AD"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0228FA4A"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0C24FDCB"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3347AD8E"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9169C6E"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737C26F7" w14:textId="77777777" w:rsidR="007D47D2" w:rsidRPr="0038192C" w:rsidRDefault="0038192C" w:rsidP="006F5009">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b/>
                <w:sz w:val="18"/>
                <w:szCs w:val="18"/>
              </w:rPr>
              <w:t>Neurology Clerkship</w:t>
            </w:r>
          </w:p>
        </w:tc>
        <w:tc>
          <w:tcPr>
            <w:tcW w:w="1505" w:type="dxa"/>
            <w:shd w:val="clear" w:color="auto" w:fill="auto"/>
            <w:tcMar>
              <w:top w:w="100" w:type="dxa"/>
              <w:left w:w="100" w:type="dxa"/>
              <w:bottom w:w="100" w:type="dxa"/>
              <w:right w:w="100" w:type="dxa"/>
            </w:tcMar>
            <w:vAlign w:val="center"/>
          </w:tcPr>
          <w:p w14:paraId="7CEFBE00"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1458F1FA" w14:textId="77777777" w:rsidR="007D47D2" w:rsidRPr="00C21FB5" w:rsidRDefault="006F5009" w:rsidP="0038192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38192C">
              <w:rPr>
                <w:rFonts w:ascii="Times New Roman" w:hAnsi="Times New Roman" w:cs="Times New Roman"/>
                <w:b/>
                <w:sz w:val="18"/>
                <w:szCs w:val="18"/>
              </w:rPr>
              <w:t>508</w:t>
            </w:r>
          </w:p>
        </w:tc>
      </w:tr>
      <w:tr w:rsidR="007D47D2" w:rsidRPr="00C21FB5" w14:paraId="646CDAA3"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DA0118"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4968CDC2" w14:textId="77777777" w:rsidR="007D47D2" w:rsidRPr="00C21FB5" w:rsidRDefault="000035A1">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5</w:t>
            </w:r>
          </w:p>
        </w:tc>
        <w:tc>
          <w:tcPr>
            <w:tcW w:w="1505" w:type="dxa"/>
            <w:shd w:val="clear" w:color="auto" w:fill="auto"/>
            <w:tcMar>
              <w:top w:w="100" w:type="dxa"/>
              <w:left w:w="100" w:type="dxa"/>
              <w:bottom w:w="100" w:type="dxa"/>
              <w:right w:w="100" w:type="dxa"/>
            </w:tcMar>
            <w:vAlign w:val="center"/>
          </w:tcPr>
          <w:p w14:paraId="54AA75B9"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2A7329C7" w14:textId="77777777"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F167C87"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CB41A97" w14:textId="77777777"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3EBCD158"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3F0C7981" w14:textId="7777777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C9E1EFB" w14:textId="2D2F8BEE" w:rsidR="007D47D2" w:rsidRPr="00C21FB5" w:rsidRDefault="00727B30" w:rsidP="0061110B">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p>
        </w:tc>
        <w:tc>
          <w:tcPr>
            <w:tcW w:w="1505" w:type="dxa"/>
            <w:shd w:val="clear" w:color="auto" w:fill="auto"/>
            <w:tcMar>
              <w:top w:w="100" w:type="dxa"/>
              <w:left w:w="100" w:type="dxa"/>
              <w:bottom w:w="100" w:type="dxa"/>
              <w:right w:w="100" w:type="dxa"/>
            </w:tcMar>
            <w:vAlign w:val="center"/>
          </w:tcPr>
          <w:p w14:paraId="39176A36" w14:textId="77777777"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52526A17"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409CF54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6CB7E067"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6528BB8A" w14:textId="77777777" w:rsidR="00575BC5" w:rsidRPr="0038192C" w:rsidRDefault="00F2207F" w:rsidP="00C17953">
            <w:pPr>
              <w:widowControl w:val="0"/>
              <w:spacing w:line="240" w:lineRule="auto"/>
              <w:jc w:val="center"/>
              <w:rPr>
                <w:rFonts w:ascii="Times New Roman" w:hAnsi="Times New Roman" w:cs="Times New Roman"/>
                <w:sz w:val="18"/>
                <w:szCs w:val="18"/>
              </w:rPr>
            </w:pPr>
            <w:r w:rsidRPr="0038192C">
              <w:rPr>
                <w:rFonts w:ascii="Times New Roman" w:hAnsi="Times New Roman" w:cs="Times New Roman"/>
                <w:color w:val="000000" w:themeColor="text1"/>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14:paraId="66AF7B2A" w14:textId="77777777"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7514F8E2" w14:textId="77777777"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1C0E9EE9"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6079A1E4" w14:textId="77777777"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35449B85" w14:textId="77777777" w:rsidR="00CA089C" w:rsidRPr="0038192C" w:rsidRDefault="00CA089C">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 xml:space="preserve">1. MED 100 </w:t>
            </w:r>
            <w:r w:rsidRPr="0038192C">
              <w:rPr>
                <w:rFonts w:ascii="Times New Roman" w:hAnsi="Times New Roman" w:cs="Times New Roman"/>
                <w:color w:val="000000" w:themeColor="text1"/>
                <w:sz w:val="18"/>
                <w:szCs w:val="18"/>
              </w:rPr>
              <w:br/>
              <w:t>2. MED 200</w:t>
            </w:r>
          </w:p>
          <w:p w14:paraId="240F022D"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3. MED 300</w:t>
            </w:r>
          </w:p>
          <w:p w14:paraId="6ED34F69" w14:textId="77777777" w:rsidR="00CA089C" w:rsidRPr="0038192C" w:rsidRDefault="00CA089C" w:rsidP="00F322A3">
            <w:pPr>
              <w:widowControl w:val="0"/>
              <w:spacing w:line="240" w:lineRule="auto"/>
              <w:rPr>
                <w:rFonts w:ascii="Times New Roman" w:hAnsi="Times New Roman" w:cs="Times New Roman"/>
                <w:color w:val="000000" w:themeColor="text1"/>
                <w:sz w:val="18"/>
                <w:szCs w:val="18"/>
              </w:rPr>
            </w:pPr>
            <w:r w:rsidRPr="0038192C">
              <w:rPr>
                <w:rFonts w:ascii="Times New Roman" w:hAnsi="Times New Roman" w:cs="Times New Roman"/>
                <w:color w:val="000000" w:themeColor="text1"/>
                <w:sz w:val="18"/>
                <w:szCs w:val="18"/>
              </w:rPr>
              <w:t>4. All courses in Phase 4</w:t>
            </w:r>
          </w:p>
        </w:tc>
        <w:tc>
          <w:tcPr>
            <w:tcW w:w="3763" w:type="dxa"/>
            <w:gridSpan w:val="3"/>
            <w:shd w:val="clear" w:color="auto" w:fill="auto"/>
          </w:tcPr>
          <w:p w14:paraId="3B9A71E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2F1036AF" w14:textId="77777777"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77F3011F"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2551"/>
        <w:gridCol w:w="1897"/>
        <w:gridCol w:w="1897"/>
      </w:tblGrid>
      <w:tr w:rsidR="007D47D2" w:rsidRPr="00C21FB5" w14:paraId="60CE20BC" w14:textId="77777777" w:rsidTr="007468F1">
        <w:trPr>
          <w:trHeight w:val="380"/>
          <w:jc w:val="center"/>
        </w:trPr>
        <w:tc>
          <w:tcPr>
            <w:tcW w:w="9029" w:type="dxa"/>
            <w:gridSpan w:val="4"/>
            <w:shd w:val="clear" w:color="auto" w:fill="D9D9D9"/>
            <w:tcMar>
              <w:top w:w="100" w:type="dxa"/>
              <w:left w:w="100" w:type="dxa"/>
              <w:bottom w:w="100" w:type="dxa"/>
              <w:right w:w="100" w:type="dxa"/>
            </w:tcMar>
            <w:vAlign w:val="center"/>
          </w:tcPr>
          <w:p w14:paraId="407EF01B" w14:textId="77777777"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7468F1" w:rsidRPr="00C21FB5" w14:paraId="0BFE95D7" w14:textId="77777777" w:rsidTr="00D35522">
        <w:trPr>
          <w:trHeight w:val="401"/>
          <w:jc w:val="center"/>
        </w:trPr>
        <w:tc>
          <w:tcPr>
            <w:tcW w:w="2684" w:type="dxa"/>
            <w:shd w:val="clear" w:color="auto" w:fill="auto"/>
            <w:tcMar>
              <w:top w:w="100" w:type="dxa"/>
              <w:left w:w="100" w:type="dxa"/>
              <w:bottom w:w="100" w:type="dxa"/>
              <w:right w:w="100" w:type="dxa"/>
            </w:tcMar>
            <w:vAlign w:val="center"/>
          </w:tcPr>
          <w:p w14:paraId="5ECABFD6"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1" w:type="dxa"/>
            <w:shd w:val="clear" w:color="auto" w:fill="auto"/>
            <w:tcMar>
              <w:top w:w="100" w:type="dxa"/>
              <w:left w:w="100" w:type="dxa"/>
              <w:bottom w:w="100" w:type="dxa"/>
              <w:right w:w="100" w:type="dxa"/>
            </w:tcMar>
            <w:vAlign w:val="center"/>
          </w:tcPr>
          <w:p w14:paraId="232E5208" w14:textId="77777777" w:rsidR="007468F1" w:rsidRPr="00C21FB5" w:rsidRDefault="007468F1">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1897" w:type="dxa"/>
            <w:shd w:val="clear" w:color="auto" w:fill="auto"/>
            <w:tcMar>
              <w:top w:w="100" w:type="dxa"/>
              <w:left w:w="100" w:type="dxa"/>
              <w:bottom w:w="100" w:type="dxa"/>
              <w:right w:w="100" w:type="dxa"/>
            </w:tcMar>
            <w:vAlign w:val="center"/>
          </w:tcPr>
          <w:p w14:paraId="430DB5DA" w14:textId="77777777" w:rsidR="007468F1" w:rsidRPr="00C21FB5" w:rsidRDefault="007468F1"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1897" w:type="dxa"/>
            <w:shd w:val="clear" w:color="auto" w:fill="auto"/>
            <w:vAlign w:val="center"/>
          </w:tcPr>
          <w:p w14:paraId="000647D6" w14:textId="77777777" w:rsidR="007468F1" w:rsidRPr="00C21FB5" w:rsidRDefault="007468F1"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7468F1" w:rsidRPr="00C21FB5" w14:paraId="3B78B150" w14:textId="77777777" w:rsidTr="00D35522">
        <w:trPr>
          <w:jc w:val="center"/>
        </w:trPr>
        <w:tc>
          <w:tcPr>
            <w:tcW w:w="2684" w:type="dxa"/>
            <w:shd w:val="clear" w:color="auto" w:fill="auto"/>
            <w:tcMar>
              <w:top w:w="100" w:type="dxa"/>
              <w:left w:w="100" w:type="dxa"/>
              <w:bottom w:w="100" w:type="dxa"/>
              <w:right w:w="100" w:type="dxa"/>
            </w:tcMar>
            <w:vAlign w:val="center"/>
          </w:tcPr>
          <w:p w14:paraId="40C71C51"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5</w:t>
            </w:r>
          </w:p>
        </w:tc>
        <w:tc>
          <w:tcPr>
            <w:tcW w:w="2551" w:type="dxa"/>
            <w:shd w:val="clear" w:color="auto" w:fill="auto"/>
            <w:tcMar>
              <w:top w:w="100" w:type="dxa"/>
              <w:left w:w="100" w:type="dxa"/>
              <w:bottom w:w="100" w:type="dxa"/>
              <w:right w:w="100" w:type="dxa"/>
            </w:tcMar>
            <w:vAlign w:val="center"/>
          </w:tcPr>
          <w:p w14:paraId="3196344D"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18</w:t>
            </w:r>
          </w:p>
        </w:tc>
        <w:tc>
          <w:tcPr>
            <w:tcW w:w="1897" w:type="dxa"/>
            <w:shd w:val="clear" w:color="auto" w:fill="auto"/>
            <w:tcMar>
              <w:top w:w="100" w:type="dxa"/>
              <w:left w:w="100" w:type="dxa"/>
              <w:bottom w:w="100" w:type="dxa"/>
              <w:right w:w="100" w:type="dxa"/>
            </w:tcMar>
            <w:vAlign w:val="center"/>
          </w:tcPr>
          <w:p w14:paraId="6A612C50" w14:textId="77777777" w:rsidR="007468F1" w:rsidRPr="001C5AF1" w:rsidRDefault="007468F1">
            <w:pPr>
              <w:widowControl w:val="0"/>
              <w:spacing w:line="240" w:lineRule="auto"/>
              <w:jc w:val="center"/>
              <w:rPr>
                <w:rFonts w:ascii="Times New Roman" w:hAnsi="Times New Roman" w:cs="Times New Roman"/>
                <w:b/>
                <w:color w:val="000000" w:themeColor="text1"/>
                <w:sz w:val="18"/>
                <w:szCs w:val="18"/>
              </w:rPr>
            </w:pPr>
            <w:r w:rsidRPr="001C5AF1">
              <w:rPr>
                <w:rFonts w:ascii="Times New Roman" w:hAnsi="Times New Roman" w:cs="Times New Roman"/>
                <w:b/>
                <w:color w:val="000000" w:themeColor="text1"/>
                <w:sz w:val="18"/>
                <w:szCs w:val="18"/>
              </w:rPr>
              <w:t>72</w:t>
            </w:r>
          </w:p>
        </w:tc>
        <w:tc>
          <w:tcPr>
            <w:tcW w:w="1897" w:type="dxa"/>
            <w:shd w:val="clear" w:color="auto" w:fill="auto"/>
            <w:vAlign w:val="center"/>
          </w:tcPr>
          <w:p w14:paraId="2CEDD7B3" w14:textId="1648734B" w:rsidR="007468F1" w:rsidRPr="001C5AF1" w:rsidRDefault="003E556A">
            <w:pPr>
              <w:widowControl w:val="0"/>
              <w:spacing w:line="240" w:lineRule="auto"/>
              <w:jc w:val="center"/>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3 weeks</w:t>
            </w:r>
          </w:p>
        </w:tc>
      </w:tr>
    </w:tbl>
    <w:p w14:paraId="20372840" w14:textId="77777777" w:rsidR="007D47D2" w:rsidRDefault="007D47D2">
      <w:pPr>
        <w:rPr>
          <w:b/>
        </w:rPr>
      </w:pPr>
    </w:p>
    <w:p w14:paraId="7F0FDF16" w14:textId="77777777" w:rsidR="00323464" w:rsidRDefault="00323464">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5FC92F3" w14:textId="77777777">
        <w:trPr>
          <w:trHeight w:val="420"/>
          <w:jc w:val="center"/>
        </w:trPr>
        <w:tc>
          <w:tcPr>
            <w:tcW w:w="9024" w:type="dxa"/>
            <w:shd w:val="clear" w:color="auto" w:fill="D9D9D9"/>
            <w:tcMar>
              <w:top w:w="100" w:type="dxa"/>
              <w:left w:w="100" w:type="dxa"/>
              <w:bottom w:w="100" w:type="dxa"/>
              <w:right w:w="100" w:type="dxa"/>
            </w:tcMar>
            <w:vAlign w:val="center"/>
          </w:tcPr>
          <w:p w14:paraId="1EEE45E8" w14:textId="77777777"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003E8D49" w14:textId="77777777">
        <w:trPr>
          <w:trHeight w:val="380"/>
          <w:jc w:val="center"/>
        </w:trPr>
        <w:tc>
          <w:tcPr>
            <w:tcW w:w="9024" w:type="dxa"/>
            <w:shd w:val="clear" w:color="auto" w:fill="auto"/>
            <w:tcMar>
              <w:top w:w="100" w:type="dxa"/>
              <w:left w:w="100" w:type="dxa"/>
              <w:bottom w:w="100" w:type="dxa"/>
              <w:right w:w="100" w:type="dxa"/>
            </w:tcMar>
            <w:vAlign w:val="center"/>
          </w:tcPr>
          <w:p w14:paraId="359E3A90" w14:textId="77777777" w:rsidR="001C5AF1" w:rsidRPr="001C5AF1" w:rsidRDefault="001C5AF1" w:rsidP="001C5AF1">
            <w:pPr>
              <w:pStyle w:val="NormalWeb"/>
              <w:spacing w:before="0" w:beforeAutospacing="0" w:after="0" w:afterAutospacing="0" w:line="276" w:lineRule="auto"/>
              <w:ind w:left="180" w:right="252"/>
              <w:jc w:val="center"/>
              <w:rPr>
                <w:b/>
                <w:bCs/>
                <w:sz w:val="18"/>
                <w:szCs w:val="18"/>
                <w:lang w:eastAsia="en-US"/>
              </w:rPr>
            </w:pPr>
            <w:r w:rsidRPr="001C5AF1">
              <w:rPr>
                <w:b/>
                <w:bCs/>
                <w:sz w:val="18"/>
                <w:szCs w:val="18"/>
                <w:lang w:eastAsia="en-US"/>
              </w:rPr>
              <w:t xml:space="preserve">Course Coordinator, Contact Details  and Office Hours:  </w:t>
            </w:r>
          </w:p>
          <w:p w14:paraId="12396854"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3F6412F7" w14:textId="77777777" w:rsidR="001C5AF1" w:rsidRPr="001C5AF1" w:rsidRDefault="006C544D" w:rsidP="001C5AF1">
            <w:pPr>
              <w:pStyle w:val="NormalWeb"/>
              <w:spacing w:before="0" w:beforeAutospacing="0" w:after="0" w:afterAutospacing="0"/>
              <w:ind w:left="180" w:right="252"/>
              <w:jc w:val="center"/>
              <w:rPr>
                <w:sz w:val="18"/>
                <w:szCs w:val="18"/>
              </w:rPr>
            </w:pPr>
            <w:hyperlink r:id="rId8" w:history="1">
              <w:r w:rsidR="001C5AF1" w:rsidRPr="001C5AF1">
                <w:rPr>
                  <w:rStyle w:val="Kpr"/>
                  <w:sz w:val="18"/>
                  <w:szCs w:val="18"/>
                </w:rPr>
                <w:t>cinarnilgun@gmail.com</w:t>
              </w:r>
            </w:hyperlink>
            <w:r w:rsidR="001C5AF1" w:rsidRPr="001C5AF1">
              <w:rPr>
                <w:sz w:val="18"/>
                <w:szCs w:val="18"/>
              </w:rPr>
              <w:t xml:space="preserve"> extension: 2229</w:t>
            </w:r>
          </w:p>
          <w:p w14:paraId="7D386D43"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78C493E1" w14:textId="77777777" w:rsidR="007D47D2" w:rsidRPr="001C5AF1" w:rsidRDefault="001C5AF1" w:rsidP="001C5AF1">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r>
              <w:rPr>
                <w:rFonts w:ascii="Times New Roman" w:hAnsi="Times New Roman" w:cs="Times New Roman"/>
                <w:sz w:val="18"/>
                <w:szCs w:val="18"/>
              </w:rPr>
              <w:t xml:space="preserve">   </w:t>
            </w:r>
            <w:r w:rsidRPr="001C5AF1">
              <w:rPr>
                <w:rFonts w:ascii="Times New Roman" w:hAnsi="Times New Roman" w:cs="Times New Roman"/>
                <w:sz w:val="18"/>
                <w:szCs w:val="18"/>
              </w:rPr>
              <w:t xml:space="preserve">Monday, Wednesday: 13:00-14:00 </w:t>
            </w:r>
          </w:p>
          <w:p w14:paraId="286A1859"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521824C9" w14:textId="77777777">
              <w:trPr>
                <w:jc w:val="center"/>
              </w:trPr>
              <w:tc>
                <w:tcPr>
                  <w:tcW w:w="7905" w:type="dxa"/>
                  <w:shd w:val="clear" w:color="auto" w:fill="auto"/>
                  <w:tcMar>
                    <w:top w:w="100" w:type="dxa"/>
                    <w:left w:w="100" w:type="dxa"/>
                    <w:bottom w:w="100" w:type="dxa"/>
                    <w:right w:w="100" w:type="dxa"/>
                  </w:tcMar>
                </w:tcPr>
                <w:p w14:paraId="0934E0AF" w14:textId="77777777" w:rsidR="001C5AF1" w:rsidRPr="001C5AF1" w:rsidRDefault="001C5AF1" w:rsidP="001C5AF1">
                  <w:pPr>
                    <w:pStyle w:val="NormalWeb"/>
                    <w:spacing w:before="0" w:beforeAutospacing="0" w:after="0" w:afterAutospacing="0"/>
                    <w:ind w:left="180" w:right="252"/>
                    <w:jc w:val="center"/>
                    <w:rPr>
                      <w:b/>
                      <w:bCs/>
                      <w:sz w:val="18"/>
                      <w:szCs w:val="18"/>
                      <w:lang w:eastAsia="en-US"/>
                    </w:rPr>
                  </w:pPr>
                  <w:r w:rsidRPr="001C5AF1">
                    <w:rPr>
                      <w:b/>
                      <w:bCs/>
                      <w:sz w:val="18"/>
                      <w:szCs w:val="18"/>
                      <w:lang w:eastAsia="en-US"/>
                    </w:rPr>
                    <w:t xml:space="preserve">Instructors, Contact Details  and Office Hours:  </w:t>
                  </w:r>
                </w:p>
                <w:p w14:paraId="4C9C3E97" w14:textId="77777777" w:rsidR="001C5AF1" w:rsidRPr="001C5AF1" w:rsidRDefault="001C5AF1" w:rsidP="001C5AF1">
                  <w:pPr>
                    <w:pStyle w:val="NormalWeb"/>
                    <w:spacing w:before="0" w:beforeAutospacing="0" w:after="0" w:afterAutospacing="0"/>
                    <w:ind w:left="180" w:right="252"/>
                    <w:jc w:val="center"/>
                    <w:rPr>
                      <w:bCs/>
                      <w:sz w:val="18"/>
                      <w:szCs w:val="18"/>
                    </w:rPr>
                  </w:pPr>
                </w:p>
                <w:p w14:paraId="2119F65B"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Nilgün ÇINAR, MD., Professor, Maltepe University, Faculty of Medicine </w:t>
                  </w:r>
                </w:p>
                <w:p w14:paraId="7C0CD02E" w14:textId="77777777" w:rsidR="001C5AF1" w:rsidRPr="001C5AF1" w:rsidRDefault="006C544D" w:rsidP="001C5AF1">
                  <w:pPr>
                    <w:pStyle w:val="NormalWeb"/>
                    <w:spacing w:before="0" w:beforeAutospacing="0" w:after="0" w:afterAutospacing="0"/>
                    <w:ind w:left="180" w:right="252"/>
                    <w:jc w:val="center"/>
                    <w:rPr>
                      <w:sz w:val="18"/>
                      <w:szCs w:val="18"/>
                    </w:rPr>
                  </w:pPr>
                  <w:hyperlink r:id="rId9" w:history="1">
                    <w:r w:rsidR="001C5AF1" w:rsidRPr="001C5AF1">
                      <w:rPr>
                        <w:rStyle w:val="Kpr"/>
                        <w:sz w:val="18"/>
                        <w:szCs w:val="18"/>
                      </w:rPr>
                      <w:t>cinarnilgun@gmail.com</w:t>
                    </w:r>
                  </w:hyperlink>
                  <w:r w:rsidR="001C5AF1" w:rsidRPr="001C5AF1">
                    <w:rPr>
                      <w:sz w:val="18"/>
                      <w:szCs w:val="18"/>
                    </w:rPr>
                    <w:t xml:space="preserve"> extension: 2229</w:t>
                  </w:r>
                </w:p>
                <w:p w14:paraId="129B6DB9"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6FCD132B" w14:textId="77777777" w:rsidR="001C5AF1" w:rsidRP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296544F8" w14:textId="77777777" w:rsidR="001C5AF1" w:rsidRPr="001C5AF1" w:rsidRDefault="001C5AF1" w:rsidP="001C5AF1">
                  <w:pPr>
                    <w:pStyle w:val="NormalWeb"/>
                    <w:spacing w:before="0" w:beforeAutospacing="0" w:after="0" w:afterAutospacing="0"/>
                    <w:ind w:left="180" w:right="252"/>
                    <w:rPr>
                      <w:b/>
                      <w:bCs/>
                      <w:sz w:val="18"/>
                      <w:szCs w:val="18"/>
                    </w:rPr>
                  </w:pPr>
                </w:p>
                <w:p w14:paraId="2D13AABF"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Miruna Florentina ATEŞ, MD., </w:t>
                  </w:r>
                  <w:r w:rsidRPr="001C5AF1">
                    <w:rPr>
                      <w:bCs/>
                      <w:sz w:val="18"/>
                      <w:szCs w:val="18"/>
                      <w:lang w:val="en-US"/>
                    </w:rPr>
                    <w:t xml:space="preserve">Assistant Professor, </w:t>
                  </w:r>
                  <w:r w:rsidRPr="001C5AF1">
                    <w:rPr>
                      <w:sz w:val="18"/>
                      <w:szCs w:val="18"/>
                    </w:rPr>
                    <w:t xml:space="preserve">Maltepe University, Faculty of Medicine </w:t>
                  </w:r>
                </w:p>
                <w:p w14:paraId="668A3441" w14:textId="77777777" w:rsidR="001C5AF1" w:rsidRPr="001C5AF1" w:rsidRDefault="006C544D" w:rsidP="001C5AF1">
                  <w:pPr>
                    <w:pStyle w:val="NormalWeb"/>
                    <w:spacing w:before="0" w:beforeAutospacing="0" w:after="0" w:afterAutospacing="0"/>
                    <w:ind w:left="180" w:right="252"/>
                    <w:jc w:val="center"/>
                    <w:rPr>
                      <w:sz w:val="18"/>
                      <w:szCs w:val="18"/>
                    </w:rPr>
                  </w:pPr>
                  <w:hyperlink r:id="rId10" w:history="1">
                    <w:r w:rsidR="001C5AF1" w:rsidRPr="001C5AF1">
                      <w:rPr>
                        <w:rStyle w:val="Kpr"/>
                        <w:sz w:val="18"/>
                        <w:szCs w:val="18"/>
                      </w:rPr>
                      <w:t>miruna.ates@maltepe.edu.tr</w:t>
                    </w:r>
                  </w:hyperlink>
                  <w:r w:rsidR="001C5AF1" w:rsidRPr="001C5AF1">
                    <w:rPr>
                      <w:sz w:val="18"/>
                      <w:szCs w:val="18"/>
                    </w:rPr>
                    <w:t xml:space="preserve"> extension: 2225</w:t>
                  </w:r>
                </w:p>
                <w:p w14:paraId="5F039DC5"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28C86795" w14:textId="77777777" w:rsidR="001C5AF1" w:rsidRDefault="001C5AF1" w:rsidP="001C5AF1">
                  <w:pPr>
                    <w:pStyle w:val="NormalWeb"/>
                    <w:spacing w:before="0" w:beforeAutospacing="0" w:after="0" w:afterAutospacing="0"/>
                    <w:ind w:left="180" w:right="252"/>
                    <w:rPr>
                      <w:sz w:val="18"/>
                      <w:szCs w:val="18"/>
                    </w:rPr>
                  </w:pPr>
                  <w:r w:rsidRPr="001C5AF1">
                    <w:rPr>
                      <w:sz w:val="18"/>
                      <w:szCs w:val="18"/>
                    </w:rPr>
                    <w:t xml:space="preserve">                                                     Monday, Wednesday: 13:00-14:00 </w:t>
                  </w:r>
                </w:p>
                <w:p w14:paraId="61A994C6" w14:textId="77777777" w:rsidR="009F0004" w:rsidRDefault="009F0004" w:rsidP="001C5AF1">
                  <w:pPr>
                    <w:pStyle w:val="NormalWeb"/>
                    <w:spacing w:before="0" w:beforeAutospacing="0" w:after="0" w:afterAutospacing="0"/>
                    <w:ind w:left="180" w:right="252"/>
                    <w:rPr>
                      <w:sz w:val="18"/>
                      <w:szCs w:val="18"/>
                    </w:rPr>
                  </w:pPr>
                </w:p>
                <w:p w14:paraId="0BC2B9C0" w14:textId="2D025F38" w:rsidR="009F0004" w:rsidRPr="009F0004" w:rsidRDefault="009F0004" w:rsidP="009F0004">
                  <w:pPr>
                    <w:pStyle w:val="NormalWeb"/>
                    <w:spacing w:before="0" w:beforeAutospacing="0" w:after="0" w:afterAutospacing="0"/>
                    <w:ind w:left="180" w:right="252"/>
                    <w:jc w:val="center"/>
                    <w:rPr>
                      <w:sz w:val="18"/>
                      <w:szCs w:val="18"/>
                    </w:rPr>
                  </w:pPr>
                  <w:r w:rsidRPr="009F0004">
                    <w:rPr>
                      <w:sz w:val="18"/>
                      <w:szCs w:val="18"/>
                    </w:rPr>
                    <w:t xml:space="preserve">Cansu SARIKAYA, MD., </w:t>
                  </w:r>
                  <w:r w:rsidRPr="009F0004">
                    <w:rPr>
                      <w:bCs/>
                      <w:sz w:val="18"/>
                      <w:szCs w:val="18"/>
                      <w:lang w:val="en-US"/>
                    </w:rPr>
                    <w:t xml:space="preserve">Assistant Professor, </w:t>
                  </w:r>
                  <w:r w:rsidRPr="009F0004">
                    <w:rPr>
                      <w:sz w:val="18"/>
                      <w:szCs w:val="18"/>
                    </w:rPr>
                    <w:t xml:space="preserve">Maltepe University, Faculty of Medicine </w:t>
                  </w:r>
                </w:p>
                <w:p w14:paraId="485CACF4" w14:textId="45E969CF" w:rsidR="009F0004" w:rsidRPr="009F0004" w:rsidRDefault="006C544D" w:rsidP="009F0004">
                  <w:pPr>
                    <w:pStyle w:val="NormalWeb"/>
                    <w:spacing w:before="0" w:beforeAutospacing="0" w:after="0" w:afterAutospacing="0"/>
                    <w:ind w:left="180" w:right="252"/>
                    <w:rPr>
                      <w:sz w:val="18"/>
                      <w:szCs w:val="18"/>
                    </w:rPr>
                  </w:pPr>
                  <w:hyperlink r:id="rId11" w:history="1">
                    <w:r w:rsidR="009F0004" w:rsidRPr="009F0004">
                      <w:rPr>
                        <w:rStyle w:val="Kpr"/>
                        <w:sz w:val="18"/>
                        <w:szCs w:val="18"/>
                      </w:rPr>
                      <w:t>cansu.sarikaya@maltepe.edu.tr</w:t>
                    </w:r>
                  </w:hyperlink>
                  <w:r w:rsidR="009F0004" w:rsidRPr="009F0004">
                    <w:rPr>
                      <w:sz w:val="18"/>
                      <w:szCs w:val="18"/>
                    </w:rPr>
                    <w:t xml:space="preserve"> extension: 222</w:t>
                  </w:r>
                  <w:r w:rsidR="009F0004">
                    <w:rPr>
                      <w:sz w:val="18"/>
                      <w:szCs w:val="18"/>
                    </w:rPr>
                    <w:t>4</w:t>
                  </w:r>
                </w:p>
                <w:p w14:paraId="2663DAF1" w14:textId="77777777" w:rsidR="009F0004" w:rsidRPr="009F0004" w:rsidRDefault="009F0004" w:rsidP="009F0004">
                  <w:pPr>
                    <w:pStyle w:val="NormalWeb"/>
                    <w:spacing w:before="0" w:beforeAutospacing="0" w:after="0" w:afterAutospacing="0"/>
                    <w:ind w:left="180" w:right="252"/>
                    <w:jc w:val="center"/>
                    <w:rPr>
                      <w:b/>
                      <w:sz w:val="18"/>
                      <w:szCs w:val="18"/>
                    </w:rPr>
                  </w:pPr>
                  <w:r w:rsidRPr="009F0004">
                    <w:rPr>
                      <w:b/>
                      <w:sz w:val="18"/>
                      <w:szCs w:val="18"/>
                    </w:rPr>
                    <w:t xml:space="preserve">Office Hours: </w:t>
                  </w:r>
                </w:p>
                <w:p w14:paraId="5FD32245" w14:textId="77777777" w:rsidR="009F0004" w:rsidRPr="001C5AF1" w:rsidRDefault="009F0004" w:rsidP="009F0004">
                  <w:pPr>
                    <w:pStyle w:val="NormalWeb"/>
                    <w:spacing w:before="0" w:beforeAutospacing="0" w:after="0" w:afterAutospacing="0"/>
                    <w:ind w:left="180" w:right="252"/>
                    <w:rPr>
                      <w:sz w:val="18"/>
                      <w:szCs w:val="18"/>
                    </w:rPr>
                  </w:pPr>
                  <w:r w:rsidRPr="001C5AF1">
                    <w:rPr>
                      <w:sz w:val="18"/>
                      <w:szCs w:val="18"/>
                    </w:rPr>
                    <w:t xml:space="preserve">                                                     Monday, Wednesday: 13:00-14:00 </w:t>
                  </w:r>
                </w:p>
                <w:p w14:paraId="065526EB" w14:textId="77777777" w:rsidR="009F0004" w:rsidRPr="001C5AF1" w:rsidRDefault="009F0004" w:rsidP="001C5AF1">
                  <w:pPr>
                    <w:pStyle w:val="NormalWeb"/>
                    <w:spacing w:before="0" w:beforeAutospacing="0" w:after="0" w:afterAutospacing="0"/>
                    <w:ind w:left="180" w:right="252"/>
                    <w:rPr>
                      <w:sz w:val="18"/>
                      <w:szCs w:val="18"/>
                    </w:rPr>
                  </w:pPr>
                </w:p>
                <w:p w14:paraId="2B3A90E1" w14:textId="77777777" w:rsidR="001C5AF1" w:rsidRPr="001C5AF1" w:rsidRDefault="001C5AF1" w:rsidP="001C5AF1">
                  <w:pPr>
                    <w:pStyle w:val="NormalWeb"/>
                    <w:spacing w:before="0" w:beforeAutospacing="0" w:after="0" w:afterAutospacing="0"/>
                    <w:ind w:left="180" w:right="252"/>
                    <w:rPr>
                      <w:sz w:val="18"/>
                      <w:szCs w:val="18"/>
                    </w:rPr>
                  </w:pPr>
                </w:p>
                <w:p w14:paraId="00D4C1BD" w14:textId="77777777" w:rsidR="001C5AF1" w:rsidRPr="001C5AF1" w:rsidRDefault="001C5AF1" w:rsidP="001C5AF1">
                  <w:pPr>
                    <w:pStyle w:val="NormalWeb"/>
                    <w:spacing w:before="0" w:beforeAutospacing="0" w:after="0" w:afterAutospacing="0"/>
                    <w:ind w:left="180" w:right="252"/>
                    <w:jc w:val="center"/>
                    <w:rPr>
                      <w:sz w:val="18"/>
                      <w:szCs w:val="18"/>
                    </w:rPr>
                  </w:pPr>
                  <w:r w:rsidRPr="001C5AF1">
                    <w:rPr>
                      <w:sz w:val="18"/>
                      <w:szCs w:val="18"/>
                    </w:rPr>
                    <w:t xml:space="preserve">Destina  YALÇIN, MD., Professor, Maltepe University, Faculty of Medicine </w:t>
                  </w:r>
                </w:p>
                <w:p w14:paraId="7D191366" w14:textId="77777777" w:rsidR="001C5AF1" w:rsidRPr="001C5AF1" w:rsidRDefault="006C544D" w:rsidP="001C5AF1">
                  <w:pPr>
                    <w:pStyle w:val="NormalWeb"/>
                    <w:spacing w:before="0" w:beforeAutospacing="0" w:after="0" w:afterAutospacing="0"/>
                    <w:ind w:left="180" w:right="252"/>
                    <w:jc w:val="center"/>
                    <w:rPr>
                      <w:sz w:val="18"/>
                      <w:szCs w:val="18"/>
                    </w:rPr>
                  </w:pPr>
                  <w:hyperlink r:id="rId12" w:history="1">
                    <w:r w:rsidR="001C5AF1" w:rsidRPr="001C5AF1">
                      <w:rPr>
                        <w:color w:val="0070C0"/>
                        <w:sz w:val="18"/>
                        <w:szCs w:val="18"/>
                        <w:u w:val="single"/>
                      </w:rPr>
                      <w:t>destinayalcin @yahoo.com</w:t>
                    </w:r>
                    <w:r w:rsidR="001C5AF1" w:rsidRPr="001C5AF1">
                      <w:rPr>
                        <w:sz w:val="18"/>
                        <w:szCs w:val="18"/>
                      </w:rPr>
                      <w:t xml:space="preserve"> </w:t>
                    </w:r>
                  </w:hyperlink>
                  <w:r w:rsidR="001C5AF1" w:rsidRPr="001C5AF1">
                    <w:rPr>
                      <w:sz w:val="18"/>
                      <w:szCs w:val="18"/>
                    </w:rPr>
                    <w:t>extension: 2226</w:t>
                  </w:r>
                </w:p>
                <w:p w14:paraId="460A228C" w14:textId="77777777" w:rsidR="001C5AF1" w:rsidRPr="001C5AF1" w:rsidRDefault="001C5AF1" w:rsidP="001C5AF1">
                  <w:pPr>
                    <w:pStyle w:val="NormalWeb"/>
                    <w:spacing w:before="0" w:beforeAutospacing="0" w:after="0" w:afterAutospacing="0"/>
                    <w:ind w:left="180" w:right="252"/>
                    <w:jc w:val="center"/>
                    <w:rPr>
                      <w:b/>
                      <w:sz w:val="18"/>
                      <w:szCs w:val="18"/>
                    </w:rPr>
                  </w:pPr>
                  <w:r w:rsidRPr="001C5AF1">
                    <w:rPr>
                      <w:b/>
                      <w:sz w:val="18"/>
                      <w:szCs w:val="18"/>
                    </w:rPr>
                    <w:t xml:space="preserve">Office Hours: </w:t>
                  </w:r>
                </w:p>
                <w:p w14:paraId="0DDC28DB" w14:textId="77777777" w:rsidR="000035A1" w:rsidRPr="004C74C4" w:rsidRDefault="001C5AF1" w:rsidP="001C5AF1">
                  <w:pPr>
                    <w:pStyle w:val="NormalWeb"/>
                    <w:spacing w:before="0" w:beforeAutospacing="0" w:after="0" w:afterAutospacing="0"/>
                    <w:ind w:left="180" w:right="252"/>
                    <w:rPr>
                      <w:color w:val="FF0000"/>
                      <w:sz w:val="18"/>
                      <w:szCs w:val="18"/>
                    </w:rPr>
                  </w:pPr>
                  <w:r w:rsidRPr="001C5AF1">
                    <w:rPr>
                      <w:sz w:val="18"/>
                      <w:szCs w:val="18"/>
                    </w:rPr>
                    <w:t xml:space="preserve">                                                     Monday, Wednesday: 13:00-14:00 </w:t>
                  </w:r>
                </w:p>
              </w:tc>
            </w:tr>
            <w:tr w:rsidR="009F0004" w:rsidRPr="004C74C4" w14:paraId="25F94DFA" w14:textId="77777777">
              <w:trPr>
                <w:jc w:val="center"/>
              </w:trPr>
              <w:tc>
                <w:tcPr>
                  <w:tcW w:w="7905" w:type="dxa"/>
                  <w:shd w:val="clear" w:color="auto" w:fill="auto"/>
                  <w:tcMar>
                    <w:top w:w="100" w:type="dxa"/>
                    <w:left w:w="100" w:type="dxa"/>
                    <w:bottom w:w="100" w:type="dxa"/>
                    <w:right w:w="100" w:type="dxa"/>
                  </w:tcMar>
                </w:tcPr>
                <w:p w14:paraId="3F7FD41E" w14:textId="77777777" w:rsidR="009F0004" w:rsidRPr="001C5AF1" w:rsidRDefault="009F0004" w:rsidP="001C5AF1">
                  <w:pPr>
                    <w:pStyle w:val="NormalWeb"/>
                    <w:spacing w:before="0" w:beforeAutospacing="0" w:after="0" w:afterAutospacing="0"/>
                    <w:ind w:left="180" w:right="252"/>
                    <w:jc w:val="center"/>
                    <w:rPr>
                      <w:b/>
                      <w:bCs/>
                      <w:sz w:val="18"/>
                      <w:szCs w:val="18"/>
                      <w:lang w:eastAsia="en-US"/>
                    </w:rPr>
                  </w:pPr>
                </w:p>
              </w:tc>
            </w:tr>
          </w:tbl>
          <w:p w14:paraId="03481AF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06005905"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7ABED50D"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14:paraId="1B7095B9" w14:textId="77777777" w:rsidTr="006C7C47">
        <w:trPr>
          <w:trHeight w:val="380"/>
          <w:jc w:val="center"/>
        </w:trPr>
        <w:tc>
          <w:tcPr>
            <w:tcW w:w="9029" w:type="dxa"/>
            <w:shd w:val="clear" w:color="auto" w:fill="auto"/>
            <w:tcMar>
              <w:top w:w="100" w:type="dxa"/>
              <w:left w:w="100" w:type="dxa"/>
              <w:bottom w:w="100" w:type="dxa"/>
              <w:right w:w="100" w:type="dxa"/>
            </w:tcMar>
            <w:vAlign w:val="center"/>
          </w:tcPr>
          <w:p w14:paraId="5663BD80" w14:textId="77777777" w:rsidR="00B350B5" w:rsidRPr="00B350B5" w:rsidRDefault="00B350B5" w:rsidP="00B350B5">
            <w:pPr>
              <w:widowControl w:val="0"/>
              <w:spacing w:line="240" w:lineRule="auto"/>
              <w:rPr>
                <w:rFonts w:ascii="Times New Roman" w:hAnsi="Times New Roman" w:cs="Times New Roman"/>
                <w:sz w:val="18"/>
                <w:szCs w:val="18"/>
              </w:rPr>
            </w:pPr>
            <w:r w:rsidRPr="00B350B5">
              <w:rPr>
                <w:rFonts w:ascii="Times New Roman" w:eastAsiaTheme="minorHAnsi" w:hAnsi="Times New Roman" w:cs="Times New Roman"/>
                <w:bCs/>
                <w:color w:val="000000"/>
                <w:sz w:val="18"/>
                <w:szCs w:val="18"/>
                <w:lang w:eastAsia="en-US"/>
              </w:rPr>
              <w:t>The aim of the Neurology Internship is to perform a complete and accurate neurological examination, to evaluate the symptoms and findings obtained, to diagnose common nervous system diseases at the level of the general practitioner, to organize first-line treatments and to guide patients correctly, to provide life-saving first and emergency aid in neurological emergencies. To provide the knowledge and skills to apply interventions and treatments.</w:t>
            </w:r>
          </w:p>
          <w:p w14:paraId="4B69C98A" w14:textId="77777777"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397E9FDE" w14:textId="77777777">
              <w:trPr>
                <w:trHeight w:val="340"/>
                <w:jc w:val="center"/>
              </w:trPr>
              <w:tc>
                <w:tcPr>
                  <w:tcW w:w="4814" w:type="dxa"/>
                  <w:gridSpan w:val="2"/>
                  <w:shd w:val="clear" w:color="auto" w:fill="auto"/>
                  <w:tcMar>
                    <w:top w:w="100" w:type="dxa"/>
                    <w:left w:w="100" w:type="dxa"/>
                    <w:bottom w:w="100" w:type="dxa"/>
                    <w:right w:w="100" w:type="dxa"/>
                  </w:tcMar>
                </w:tcPr>
                <w:p w14:paraId="34659E82"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45997154" w14:textId="77777777">
              <w:trPr>
                <w:jc w:val="center"/>
              </w:trPr>
              <w:tc>
                <w:tcPr>
                  <w:tcW w:w="3825" w:type="dxa"/>
                  <w:shd w:val="clear" w:color="auto" w:fill="auto"/>
                  <w:tcMar>
                    <w:top w:w="100" w:type="dxa"/>
                    <w:left w:w="100" w:type="dxa"/>
                    <w:bottom w:w="100" w:type="dxa"/>
                    <w:right w:w="100" w:type="dxa"/>
                  </w:tcMar>
                </w:tcPr>
                <w:p w14:paraId="49C7DBCB" w14:textId="77777777"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1347D3EA"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7699A4D6" w14:textId="77777777">
              <w:trPr>
                <w:jc w:val="center"/>
              </w:trPr>
              <w:tc>
                <w:tcPr>
                  <w:tcW w:w="3825" w:type="dxa"/>
                  <w:shd w:val="clear" w:color="auto" w:fill="auto"/>
                  <w:tcMar>
                    <w:top w:w="100" w:type="dxa"/>
                    <w:left w:w="100" w:type="dxa"/>
                    <w:bottom w:w="100" w:type="dxa"/>
                    <w:right w:w="100" w:type="dxa"/>
                  </w:tcMar>
                </w:tcPr>
                <w:p w14:paraId="2A9D7BA2"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69CC0B4"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3718722" w14:textId="77777777">
              <w:trPr>
                <w:jc w:val="center"/>
              </w:trPr>
              <w:tc>
                <w:tcPr>
                  <w:tcW w:w="3825" w:type="dxa"/>
                  <w:shd w:val="clear" w:color="auto" w:fill="auto"/>
                  <w:tcMar>
                    <w:top w:w="100" w:type="dxa"/>
                    <w:left w:w="100" w:type="dxa"/>
                    <w:bottom w:w="100" w:type="dxa"/>
                    <w:right w:w="100" w:type="dxa"/>
                  </w:tcMar>
                </w:tcPr>
                <w:p w14:paraId="7F5591DC"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10C9A953"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20DF6AB1" w14:textId="77777777">
              <w:trPr>
                <w:jc w:val="center"/>
              </w:trPr>
              <w:tc>
                <w:tcPr>
                  <w:tcW w:w="3825" w:type="dxa"/>
                  <w:shd w:val="clear" w:color="auto" w:fill="auto"/>
                  <w:tcMar>
                    <w:top w:w="100" w:type="dxa"/>
                    <w:left w:w="100" w:type="dxa"/>
                    <w:bottom w:w="100" w:type="dxa"/>
                    <w:right w:w="100" w:type="dxa"/>
                  </w:tcMar>
                </w:tcPr>
                <w:p w14:paraId="5559DCBF" w14:textId="77777777"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3766A78"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0AF22CE2" w14:textId="77777777">
              <w:trPr>
                <w:jc w:val="center"/>
              </w:trPr>
              <w:tc>
                <w:tcPr>
                  <w:tcW w:w="3825" w:type="dxa"/>
                  <w:shd w:val="clear" w:color="auto" w:fill="auto"/>
                  <w:tcMar>
                    <w:top w:w="100" w:type="dxa"/>
                    <w:left w:w="100" w:type="dxa"/>
                    <w:bottom w:w="100" w:type="dxa"/>
                    <w:right w:w="100" w:type="dxa"/>
                  </w:tcMar>
                </w:tcPr>
                <w:p w14:paraId="360CCDC3" w14:textId="77777777"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243E73EE"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7B08F28"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92CA9C8" w14:textId="77777777" w:rsidR="007D47D2" w:rsidRDefault="007D47D2">
      <w:pPr>
        <w:rPr>
          <w:b/>
        </w:rPr>
      </w:pPr>
    </w:p>
    <w:p w14:paraId="517A33C0" w14:textId="77777777" w:rsidR="009273E9" w:rsidRDefault="009273E9">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14:paraId="62C3340E" w14:textId="77777777" w:rsidTr="00D35522">
        <w:trPr>
          <w:trHeight w:val="420"/>
          <w:jc w:val="center"/>
        </w:trPr>
        <w:tc>
          <w:tcPr>
            <w:tcW w:w="9024" w:type="dxa"/>
            <w:shd w:val="clear" w:color="auto" w:fill="D9D9D9"/>
            <w:tcMar>
              <w:top w:w="100" w:type="dxa"/>
              <w:left w:w="100" w:type="dxa"/>
              <w:bottom w:w="100" w:type="dxa"/>
              <w:right w:w="100" w:type="dxa"/>
            </w:tcMar>
            <w:vAlign w:val="center"/>
          </w:tcPr>
          <w:p w14:paraId="58201B46" w14:textId="77777777" w:rsidR="009273E9" w:rsidRPr="00A241ED" w:rsidRDefault="009273E9" w:rsidP="00D35522">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9273E9" w14:paraId="704E6492" w14:textId="77777777" w:rsidTr="00D35522">
        <w:trPr>
          <w:trHeight w:val="380"/>
          <w:jc w:val="center"/>
        </w:trPr>
        <w:tc>
          <w:tcPr>
            <w:tcW w:w="9024" w:type="dxa"/>
            <w:shd w:val="clear" w:color="auto" w:fill="auto"/>
            <w:tcMar>
              <w:top w:w="100" w:type="dxa"/>
              <w:left w:w="100" w:type="dxa"/>
              <w:bottom w:w="100" w:type="dxa"/>
              <w:right w:w="100" w:type="dxa"/>
            </w:tcMar>
            <w:vAlign w:val="center"/>
          </w:tcPr>
          <w:p w14:paraId="75B0DEF0" w14:textId="77777777" w:rsidR="009273E9" w:rsidRPr="00A241ED" w:rsidRDefault="009273E9" w:rsidP="00D35522">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tbl>
            <w:tblPr>
              <w:tblStyle w:val="a9"/>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9273E9" w:rsidRPr="00441EB1" w14:paraId="380941AF" w14:textId="77777777" w:rsidTr="00D35522">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1D65A5EF"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F9B8855"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9FBCB"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BCD8F90" w14:textId="77777777" w:rsidR="009273E9" w:rsidRPr="00441EB1" w:rsidRDefault="009273E9" w:rsidP="00D35522">
                  <w:pPr>
                    <w:widowControl w:val="0"/>
                    <w:jc w:val="center"/>
                    <w:rPr>
                      <w:rFonts w:ascii="Times New Roman" w:hAnsi="Times New Roman" w:cs="Times New Roman"/>
                      <w:sz w:val="18"/>
                      <w:szCs w:val="18"/>
                    </w:rPr>
                  </w:pPr>
                  <w:r w:rsidRPr="00441EB1">
                    <w:rPr>
                      <w:rFonts w:ascii="Times New Roman" w:hAnsi="Times New Roman" w:cs="Times New Roman"/>
                      <w:b/>
                      <w:sz w:val="18"/>
                      <w:szCs w:val="18"/>
                    </w:rPr>
                    <w:t>MR Method</w:t>
                  </w:r>
                </w:p>
              </w:tc>
            </w:tr>
            <w:tr w:rsidR="009273E9" w:rsidRPr="00441EB1" w14:paraId="491FC568"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6299D2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7EE56B"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diseases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034043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91F99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9E224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2E4F42E"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4787AE8"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neurological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D0FC2D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B3750D"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7F0B1C82"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094E9BC"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BD7B9AD" w14:textId="77777777" w:rsidR="009273E9" w:rsidRPr="00441EB1" w:rsidRDefault="009273E9" w:rsidP="00D35522">
                  <w:pPr>
                    <w:spacing w:line="240" w:lineRule="auto"/>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do headache differential diagnosis.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DFAD65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EY2, EY4,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FEE10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LO1, LO4</w:t>
                  </w:r>
                </w:p>
              </w:tc>
            </w:tr>
            <w:tr w:rsidR="009273E9" w:rsidRPr="00441EB1" w14:paraId="25FD1567"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851A10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9CA3C7"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neuromuscular diseases.</w:t>
                  </w:r>
                </w:p>
                <w:p w14:paraId="7A43CF4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673A34C"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4C5F9E"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F81597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92AE48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D8F4179"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epilepsy clinic features, diagnosis-treatment and separator diagnosis.</w:t>
                  </w:r>
                </w:p>
                <w:p w14:paraId="7BCFC526"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CB4F4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ADE043"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2F91BF2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051C5A8"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6</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188416"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summarize movement disorders clinic features, diagnosis-treatment and separator diagnosis.</w:t>
                  </w:r>
                </w:p>
                <w:p w14:paraId="539039D3"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073A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36E752B"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10966F5D"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55DF39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7</w:t>
                  </w:r>
                </w:p>
              </w:tc>
              <w:tc>
                <w:tcPr>
                  <w:tcW w:w="570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005592FD" w14:textId="77777777" w:rsidR="009273E9" w:rsidRPr="00441EB1" w:rsidRDefault="009273E9" w:rsidP="00D35522">
                  <w:pPr>
                    <w:widowControl w:val="0"/>
                    <w:rPr>
                      <w:rFonts w:ascii="Times New Roman" w:hAnsi="Times New Roman" w:cs="Times New Roman"/>
                      <w:color w:val="FF0000"/>
                      <w:sz w:val="18"/>
                      <w:szCs w:val="18"/>
                    </w:rPr>
                  </w:pPr>
                  <w:r w:rsidRPr="00441EB1">
                    <w:rPr>
                      <w:rFonts w:ascii="Times New Roman" w:hAnsi="Times New Roman" w:cs="Times New Roman"/>
                      <w:color w:val="000000"/>
                      <w:sz w:val="18"/>
                      <w:szCs w:val="18"/>
                    </w:rPr>
                    <w:t>will be able to summarize and identify stroke, know its clinic findings and diagnosis and perform its treatment.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F4A5CF"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D89F55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7EE0E604"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63B0B50"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lastRenderedPageBreak/>
                    <w:t>8</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22DF5AC"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evaluate demyelinating diseases</w:t>
                  </w:r>
                </w:p>
                <w:p w14:paraId="483699D5"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B84BC1"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3F20FA"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41A122B0"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4E5276F"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9</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268A18"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do Nervous system infection’s diferential diagnosis.</w:t>
                  </w:r>
                </w:p>
                <w:p w14:paraId="7F8C7A1B"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B355146"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7BC0D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r w:rsidR="009273E9" w:rsidRPr="00441EB1" w14:paraId="6B577F9A" w14:textId="77777777" w:rsidTr="00D35522">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DBC9114" w14:textId="77777777" w:rsidR="009273E9" w:rsidRPr="00441EB1" w:rsidRDefault="009273E9" w:rsidP="00D35522">
                  <w:pPr>
                    <w:widowControl w:val="0"/>
                    <w:jc w:val="center"/>
                    <w:rPr>
                      <w:rFonts w:ascii="Times New Roman" w:hAnsi="Times New Roman" w:cs="Times New Roman"/>
                      <w:b/>
                      <w:sz w:val="18"/>
                      <w:szCs w:val="18"/>
                    </w:rPr>
                  </w:pPr>
                  <w:r w:rsidRPr="00441EB1">
                    <w:rPr>
                      <w:rFonts w:ascii="Times New Roman" w:hAnsi="Times New Roman" w:cs="Times New Roman"/>
                      <w:b/>
                      <w:sz w:val="18"/>
                      <w:szCs w:val="18"/>
                    </w:rPr>
                    <w:t>10</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6168F9F" w14:textId="77777777" w:rsidR="009273E9" w:rsidRPr="00441EB1" w:rsidRDefault="009273E9" w:rsidP="00D35522">
                  <w:pPr>
                    <w:spacing w:line="240" w:lineRule="auto"/>
                    <w:rPr>
                      <w:rFonts w:ascii="Times New Roman" w:hAnsi="Times New Roman" w:cs="Times New Roman"/>
                      <w:color w:val="000000"/>
                      <w:sz w:val="18"/>
                      <w:szCs w:val="18"/>
                    </w:rPr>
                  </w:pPr>
                  <w:r w:rsidRPr="00441EB1">
                    <w:rPr>
                      <w:rFonts w:ascii="Times New Roman" w:hAnsi="Times New Roman" w:cs="Times New Roman"/>
                      <w:color w:val="000000"/>
                      <w:sz w:val="18"/>
                      <w:szCs w:val="18"/>
                    </w:rPr>
                    <w:t>will be able to understand and evaluate sleep disorders.</w:t>
                  </w:r>
                </w:p>
                <w:p w14:paraId="4A909B0E" w14:textId="77777777" w:rsidR="009273E9" w:rsidRPr="00441EB1" w:rsidRDefault="009273E9" w:rsidP="00D35522">
                  <w:pPr>
                    <w:widowControl w:val="0"/>
                    <w:rPr>
                      <w:rFonts w:ascii="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994F30"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EM2, EM4, EM5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C7FBBE2" w14:textId="77777777" w:rsidR="009273E9" w:rsidRPr="00441EB1" w:rsidRDefault="009273E9" w:rsidP="00D35522">
                  <w:pPr>
                    <w:widowControl w:val="0"/>
                    <w:jc w:val="center"/>
                    <w:rPr>
                      <w:rFonts w:ascii="Times New Roman" w:hAnsi="Times New Roman" w:cs="Times New Roman"/>
                      <w:color w:val="FF0000"/>
                      <w:sz w:val="18"/>
                      <w:szCs w:val="18"/>
                    </w:rPr>
                  </w:pPr>
                  <w:r w:rsidRPr="00441EB1">
                    <w:rPr>
                      <w:rFonts w:ascii="Times New Roman" w:hAnsi="Times New Roman" w:cs="Times New Roman"/>
                      <w:sz w:val="18"/>
                      <w:szCs w:val="18"/>
                    </w:rPr>
                    <w:t>ME1, ME4</w:t>
                  </w:r>
                </w:p>
              </w:tc>
            </w:tr>
          </w:tbl>
          <w:p w14:paraId="16C7211F" w14:textId="77777777" w:rsidR="009273E9" w:rsidRDefault="009273E9" w:rsidP="00D35522">
            <w:pPr>
              <w:widowControl w:val="0"/>
              <w:spacing w:line="240" w:lineRule="auto"/>
              <w:jc w:val="center"/>
              <w:rPr>
                <w:b/>
                <w:sz w:val="18"/>
                <w:szCs w:val="18"/>
              </w:rPr>
            </w:pPr>
          </w:p>
        </w:tc>
      </w:tr>
    </w:tbl>
    <w:p w14:paraId="0A752BBB" w14:textId="77777777" w:rsidR="009273E9" w:rsidRDefault="009273E9">
      <w:pPr>
        <w:rPr>
          <w:b/>
        </w:rPr>
      </w:pPr>
    </w:p>
    <w:p w14:paraId="4C1B4D9F" w14:textId="77777777" w:rsidR="009273E9" w:rsidRDefault="009273E9">
      <w:pPr>
        <w:rPr>
          <w:b/>
        </w:rPr>
      </w:pPr>
    </w:p>
    <w:p w14:paraId="4E7D9870"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3E9" w:rsidRPr="00906B79" w14:paraId="1F65E074"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434DEC0F" w14:textId="77777777" w:rsidR="009273E9" w:rsidRPr="00906B79" w:rsidRDefault="009273E9" w:rsidP="00D35522">
            <w:pPr>
              <w:widowControl w:val="0"/>
              <w:spacing w:line="240" w:lineRule="auto"/>
              <w:jc w:val="center"/>
              <w:rPr>
                <w:rFonts w:ascii="Times New Roman" w:hAnsi="Times New Roman" w:cs="Times New Roman"/>
                <w:b/>
                <w:noProof/>
                <w:sz w:val="20"/>
                <w:szCs w:val="20"/>
              </w:rPr>
            </w:pPr>
            <w:r>
              <w:rPr>
                <w:rFonts w:ascii="Times New Roman" w:hAnsi="Times New Roman" w:cs="Times New Roman"/>
                <w:b/>
                <w:noProof/>
                <w:sz w:val="20"/>
                <w:szCs w:val="20"/>
              </w:rPr>
              <w:t>GENERAL COMPETENCI</w:t>
            </w:r>
            <w:r w:rsidRPr="00906B79">
              <w:rPr>
                <w:rFonts w:ascii="Times New Roman" w:hAnsi="Times New Roman" w:cs="Times New Roman"/>
                <w:b/>
                <w:noProof/>
                <w:sz w:val="20"/>
                <w:szCs w:val="20"/>
              </w:rPr>
              <w:t>ES:</w:t>
            </w:r>
          </w:p>
        </w:tc>
      </w:tr>
      <w:tr w:rsidR="009273E9" w:rsidRPr="00906B79" w14:paraId="0F23D66D" w14:textId="77777777" w:rsidTr="00D35522">
        <w:trPr>
          <w:trHeight w:val="380"/>
          <w:jc w:val="center"/>
        </w:trPr>
        <w:tc>
          <w:tcPr>
            <w:tcW w:w="9029" w:type="dxa"/>
            <w:shd w:val="clear" w:color="auto" w:fill="auto"/>
            <w:tcMar>
              <w:top w:w="100" w:type="dxa"/>
              <w:left w:w="100" w:type="dxa"/>
              <w:bottom w:w="100" w:type="dxa"/>
              <w:right w:w="100" w:type="dxa"/>
            </w:tcMar>
            <w:vAlign w:val="center"/>
          </w:tcPr>
          <w:p w14:paraId="2260964A" w14:textId="77777777" w:rsidR="009273E9" w:rsidRPr="009F0004" w:rsidRDefault="009273E9" w:rsidP="00D35522">
            <w:pPr>
              <w:numPr>
                <w:ilvl w:val="0"/>
                <w:numId w:val="12"/>
              </w:numPr>
              <w:spacing w:line="240" w:lineRule="auto"/>
              <w:jc w:val="both"/>
              <w:rPr>
                <w:rFonts w:ascii="Times New Roman" w:hAnsi="Times New Roman" w:cs="Times New Roman"/>
                <w:b/>
                <w:sz w:val="18"/>
                <w:szCs w:val="18"/>
              </w:rPr>
            </w:pPr>
            <w:r w:rsidRPr="009F0004">
              <w:rPr>
                <w:rFonts w:ascii="Times New Roman" w:hAnsi="Times New Roman" w:cs="Times New Roman"/>
                <w:sz w:val="18"/>
                <w:szCs w:val="18"/>
              </w:rPr>
              <w:t>Productive</w:t>
            </w:r>
          </w:p>
          <w:p w14:paraId="6E7247AF"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Rational</w:t>
            </w:r>
          </w:p>
          <w:p w14:paraId="3134E44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Creative</w:t>
            </w:r>
          </w:p>
          <w:p w14:paraId="5525902B"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Ethical</w:t>
            </w:r>
          </w:p>
          <w:p w14:paraId="1D18937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Respectful to differences</w:t>
            </w:r>
          </w:p>
          <w:p w14:paraId="52DD3D60"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Sensitive to social issues</w:t>
            </w:r>
          </w:p>
          <w:p w14:paraId="0C88783A"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own language effectively</w:t>
            </w:r>
          </w:p>
          <w:p w14:paraId="6A78EF35"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Sensitive to environment</w:t>
            </w:r>
          </w:p>
          <w:p w14:paraId="3C7DAF8D"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a foreign language effectively</w:t>
            </w:r>
          </w:p>
          <w:p w14:paraId="3CC49242"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adapt to different social roles in various situations</w:t>
            </w:r>
          </w:p>
          <w:p w14:paraId="5C2BC63E"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work as a team member</w:t>
            </w:r>
          </w:p>
          <w:p w14:paraId="16611151" w14:textId="77777777" w:rsidR="009273E9" w:rsidRPr="009F0004" w:rsidRDefault="009273E9" w:rsidP="00D35522">
            <w:pPr>
              <w:numPr>
                <w:ilvl w:val="0"/>
                <w:numId w:val="12"/>
              </w:numPr>
              <w:spacing w:line="240" w:lineRule="auto"/>
              <w:rPr>
                <w:rFonts w:ascii="Times New Roman" w:hAnsi="Times New Roman" w:cs="Times New Roman"/>
                <w:sz w:val="18"/>
                <w:szCs w:val="18"/>
              </w:rPr>
            </w:pPr>
            <w:r w:rsidRPr="009F0004">
              <w:rPr>
                <w:rFonts w:ascii="Times New Roman" w:hAnsi="Times New Roman" w:cs="Times New Roman"/>
                <w:sz w:val="18"/>
                <w:szCs w:val="18"/>
              </w:rPr>
              <w:t>Able to use time effectively</w:t>
            </w:r>
          </w:p>
          <w:p w14:paraId="24E20D45" w14:textId="77777777" w:rsidR="009273E9" w:rsidRPr="00906B79" w:rsidRDefault="009273E9" w:rsidP="00D35522">
            <w:pPr>
              <w:numPr>
                <w:ilvl w:val="0"/>
                <w:numId w:val="12"/>
              </w:numPr>
              <w:spacing w:line="240" w:lineRule="auto"/>
              <w:rPr>
                <w:rFonts w:ascii="Times New Roman" w:hAnsi="Times New Roman" w:cs="Times New Roman"/>
                <w:sz w:val="20"/>
                <w:szCs w:val="20"/>
              </w:rPr>
            </w:pPr>
            <w:r w:rsidRPr="009F0004">
              <w:rPr>
                <w:rFonts w:ascii="Times New Roman" w:hAnsi="Times New Roman" w:cs="Times New Roman"/>
                <w:sz w:val="18"/>
                <w:szCs w:val="18"/>
              </w:rPr>
              <w:t>Having a critical mind</w:t>
            </w:r>
          </w:p>
        </w:tc>
      </w:tr>
    </w:tbl>
    <w:p w14:paraId="6CE5DC93" w14:textId="77777777" w:rsidR="009273E9" w:rsidRDefault="009273E9">
      <w:pPr>
        <w:rPr>
          <w:b/>
        </w:rPr>
      </w:pPr>
    </w:p>
    <w:p w14:paraId="494BF075" w14:textId="77777777" w:rsidR="009273E9" w:rsidRDefault="009273E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256AC1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154987E"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157F68F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B7C5702" w14:textId="77777777" w:rsidR="00B350B5" w:rsidRPr="00B350B5" w:rsidRDefault="00B350B5" w:rsidP="00B350B5">
            <w:pPr>
              <w:jc w:val="both"/>
              <w:rPr>
                <w:rFonts w:ascii="Times New Roman" w:hAnsi="Times New Roman" w:cs="Times New Roman"/>
                <w:b/>
                <w:sz w:val="18"/>
                <w:szCs w:val="18"/>
              </w:rPr>
            </w:pPr>
            <w:r w:rsidRPr="00B350B5">
              <w:rPr>
                <w:rFonts w:ascii="Times New Roman" w:hAnsi="Times New Roman" w:cs="Times New Roman"/>
                <w:sz w:val="18"/>
                <w:szCs w:val="18"/>
              </w:rPr>
              <w:t>The aim of this course is to provide students with clinical knowledge about nervous system diseases. In this course, students will be given information on symptomatology, examination and treatment on questioning, neurological examination and certain nervous system diseases. At the end of this course, students will be able to evaluate neurological patients and send patients who need further examination and treatment to the relevant centers.</w:t>
            </w:r>
          </w:p>
          <w:p w14:paraId="3C229373" w14:textId="77777777" w:rsidR="00C21FB5" w:rsidRPr="00C21FB5" w:rsidRDefault="00C21FB5" w:rsidP="00B350B5">
            <w:pPr>
              <w:widowControl w:val="0"/>
              <w:spacing w:line="240" w:lineRule="auto"/>
              <w:rPr>
                <w:rFonts w:ascii="Times New Roman" w:hAnsi="Times New Roman" w:cs="Times New Roman"/>
                <w:b/>
                <w:sz w:val="18"/>
                <w:szCs w:val="18"/>
              </w:rPr>
            </w:pPr>
          </w:p>
        </w:tc>
      </w:tr>
    </w:tbl>
    <w:p w14:paraId="53E9FD0E" w14:textId="77777777" w:rsidR="00C21FB5" w:rsidRDefault="00C21FB5">
      <w:pPr>
        <w:rPr>
          <w:b/>
        </w:rPr>
      </w:pPr>
    </w:p>
    <w:p w14:paraId="529DE690" w14:textId="77777777" w:rsidR="00906B79" w:rsidRDefault="00906B7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2105EF6F" w14:textId="77777777" w:rsidTr="006C7C47">
        <w:trPr>
          <w:trHeight w:val="420"/>
          <w:jc w:val="center"/>
        </w:trPr>
        <w:tc>
          <w:tcPr>
            <w:tcW w:w="9029" w:type="dxa"/>
            <w:shd w:val="clear" w:color="auto" w:fill="D9D9D9"/>
            <w:tcMar>
              <w:top w:w="100" w:type="dxa"/>
              <w:left w:w="100" w:type="dxa"/>
              <w:bottom w:w="100" w:type="dxa"/>
              <w:right w:w="100" w:type="dxa"/>
            </w:tcMar>
            <w:vAlign w:val="center"/>
          </w:tcPr>
          <w:p w14:paraId="0EA31269" w14:textId="77777777"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32613DDC" w14:textId="77777777" w:rsidTr="006C7C47">
        <w:trPr>
          <w:trHeight w:val="1089"/>
          <w:jc w:val="center"/>
        </w:trPr>
        <w:tc>
          <w:tcPr>
            <w:tcW w:w="9029" w:type="dxa"/>
            <w:shd w:val="clear" w:color="auto" w:fill="auto"/>
            <w:tcMar>
              <w:top w:w="100" w:type="dxa"/>
              <w:left w:w="100" w:type="dxa"/>
              <w:bottom w:w="100" w:type="dxa"/>
              <w:right w:w="100" w:type="dxa"/>
            </w:tcMar>
            <w:vAlign w:val="center"/>
          </w:tcPr>
          <w:p w14:paraId="7BBF2C05" w14:textId="77777777" w:rsidR="006C7C47" w:rsidRPr="006C7C47" w:rsidRDefault="006C7C47" w:rsidP="006C7C47">
            <w:pPr>
              <w:widowControl w:val="0"/>
              <w:spacing w:line="240" w:lineRule="auto"/>
              <w:rPr>
                <w:rFonts w:ascii="Times New Roman" w:hAnsi="Times New Roman" w:cs="Times New Roman"/>
                <w:b/>
                <w:sz w:val="18"/>
                <w:szCs w:val="18"/>
              </w:rPr>
            </w:pPr>
            <w:r w:rsidRPr="006C7C47">
              <w:rPr>
                <w:rFonts w:ascii="Times New Roman" w:hAnsi="Times New Roman" w:cs="Times New Roman"/>
                <w:b/>
                <w:sz w:val="18"/>
                <w:szCs w:val="18"/>
              </w:rPr>
              <w:t>Textbooks</w:t>
            </w:r>
          </w:p>
          <w:p w14:paraId="7008AC95" w14:textId="77777777" w:rsidR="006C7C47" w:rsidRPr="006C7C47" w:rsidRDefault="006C7C47" w:rsidP="006C7C47">
            <w:pPr>
              <w:ind w:right="-110"/>
              <w:jc w:val="both"/>
              <w:rPr>
                <w:rFonts w:ascii="Times New Roman" w:hAnsi="Times New Roman" w:cs="Times New Roman"/>
                <w:sz w:val="18"/>
                <w:szCs w:val="18"/>
              </w:rPr>
            </w:pPr>
            <w:r w:rsidRPr="006C7C47">
              <w:rPr>
                <w:rFonts w:ascii="Times New Roman" w:hAnsi="Times New Roman" w:cs="Times New Roman"/>
                <w:sz w:val="18"/>
                <w:szCs w:val="18"/>
              </w:rPr>
              <w:t>Istanbul University Medical School neurology lesson book,</w:t>
            </w:r>
          </w:p>
          <w:p w14:paraId="17D1B835" w14:textId="77777777" w:rsidR="006C7C47" w:rsidRPr="006C7C47" w:rsidRDefault="006C7C47" w:rsidP="006C7C47">
            <w:pPr>
              <w:ind w:right="-110"/>
              <w:jc w:val="both"/>
              <w:rPr>
                <w:rFonts w:ascii="Times New Roman" w:hAnsi="Times New Roman" w:cs="Times New Roman"/>
                <w:b/>
                <w:sz w:val="18"/>
                <w:szCs w:val="18"/>
              </w:rPr>
            </w:pPr>
            <w:r w:rsidRPr="006C7C47">
              <w:rPr>
                <w:rFonts w:ascii="Times New Roman" w:hAnsi="Times New Roman" w:cs="Times New Roman"/>
                <w:sz w:val="18"/>
                <w:szCs w:val="18"/>
              </w:rPr>
              <w:t>Adams and Victor’s Principles of Neurology.</w:t>
            </w:r>
          </w:p>
          <w:p w14:paraId="63948844" w14:textId="77777777" w:rsidR="006C7C47" w:rsidRPr="006C7C47" w:rsidRDefault="006C7C47" w:rsidP="006C7C47">
            <w:pPr>
              <w:widowControl w:val="0"/>
              <w:spacing w:line="240" w:lineRule="auto"/>
              <w:rPr>
                <w:rFonts w:ascii="Times New Roman" w:hAnsi="Times New Roman" w:cs="Times New Roman"/>
                <w:sz w:val="18"/>
                <w:szCs w:val="18"/>
              </w:rPr>
            </w:pPr>
          </w:p>
          <w:p w14:paraId="543C8FB0" w14:textId="77777777" w:rsidR="007D47D2" w:rsidRPr="003F3E22" w:rsidRDefault="006C7C47" w:rsidP="006C7C47">
            <w:pPr>
              <w:widowControl w:val="0"/>
              <w:spacing w:line="240" w:lineRule="auto"/>
              <w:rPr>
                <w:sz w:val="14"/>
                <w:szCs w:val="14"/>
              </w:rPr>
            </w:pPr>
            <w:r w:rsidRPr="006C7C47">
              <w:rPr>
                <w:rFonts w:ascii="Times New Roman" w:hAnsi="Times New Roman" w:cs="Times New Roman"/>
                <w:b/>
                <w:sz w:val="18"/>
                <w:szCs w:val="18"/>
              </w:rPr>
              <w:t xml:space="preserve">Supplemantary  Readings </w:t>
            </w:r>
            <w:r w:rsidRPr="006C7C47">
              <w:rPr>
                <w:rFonts w:ascii="Times New Roman" w:hAnsi="Times New Roman" w:cs="Times New Roman"/>
                <w:sz w:val="18"/>
                <w:szCs w:val="18"/>
              </w:rPr>
              <w:br/>
            </w:r>
            <w:r w:rsidRPr="006C7C47">
              <w:rPr>
                <w:rFonts w:ascii="Times New Roman" w:hAnsi="Times New Roman" w:cs="Times New Roman"/>
                <w:sz w:val="18"/>
                <w:szCs w:val="18"/>
                <w:lang w:val="en-US"/>
              </w:rPr>
              <w:t>Bradley's Neurology İn Clinical Practice</w:t>
            </w:r>
          </w:p>
        </w:tc>
      </w:tr>
    </w:tbl>
    <w:p w14:paraId="578F027A" w14:textId="77777777" w:rsidR="007D47D2" w:rsidRDefault="007D47D2">
      <w:pPr>
        <w:rPr>
          <w:b/>
        </w:rPr>
      </w:pPr>
    </w:p>
    <w:p w14:paraId="245EEF31" w14:textId="77777777" w:rsidR="00323464" w:rsidRDefault="00323464">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23464" w14:paraId="664DBE4B" w14:textId="77777777" w:rsidTr="00D35522">
        <w:trPr>
          <w:trHeight w:val="420"/>
          <w:jc w:val="center"/>
        </w:trPr>
        <w:tc>
          <w:tcPr>
            <w:tcW w:w="9029" w:type="dxa"/>
            <w:shd w:val="clear" w:color="auto" w:fill="D9D9D9"/>
            <w:tcMar>
              <w:top w:w="100" w:type="dxa"/>
              <w:left w:w="100" w:type="dxa"/>
              <w:bottom w:w="100" w:type="dxa"/>
              <w:right w:w="100" w:type="dxa"/>
            </w:tcMar>
            <w:vAlign w:val="center"/>
          </w:tcPr>
          <w:p w14:paraId="690B01B7" w14:textId="77777777" w:rsidR="00323464" w:rsidRDefault="00323464" w:rsidP="00D35522">
            <w:pPr>
              <w:widowControl w:val="0"/>
              <w:spacing w:line="240" w:lineRule="auto"/>
              <w:jc w:val="center"/>
              <w:rPr>
                <w:b/>
                <w:sz w:val="18"/>
                <w:szCs w:val="18"/>
              </w:rPr>
            </w:pPr>
            <w:r>
              <w:rPr>
                <w:b/>
                <w:sz w:val="18"/>
                <w:szCs w:val="18"/>
              </w:rPr>
              <w:t>COURSE ASSESSMENT AND EVALUATION SYSTEM</w:t>
            </w:r>
          </w:p>
        </w:tc>
      </w:tr>
      <w:tr w:rsidR="00323464" w14:paraId="2D4025E9" w14:textId="77777777" w:rsidTr="00D35522">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323464" w:rsidRPr="002F341A" w14:paraId="15304533" w14:textId="77777777" w:rsidTr="00D35522">
              <w:trPr>
                <w:trHeight w:val="460"/>
                <w:jc w:val="center"/>
              </w:trPr>
              <w:tc>
                <w:tcPr>
                  <w:tcW w:w="5985" w:type="dxa"/>
                  <w:vAlign w:val="center"/>
                </w:tcPr>
                <w:p w14:paraId="4F8A23E7"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01903AE6"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323464" w:rsidRPr="002F341A" w14:paraId="069C0F0C" w14:textId="77777777" w:rsidTr="00D35522">
              <w:trPr>
                <w:jc w:val="center"/>
              </w:trPr>
              <w:tc>
                <w:tcPr>
                  <w:tcW w:w="5985" w:type="dxa"/>
                  <w:vAlign w:val="center"/>
                </w:tcPr>
                <w:p w14:paraId="77DB7F7B"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lang w:val="en-GB"/>
                    </w:rPr>
                    <w:lastRenderedPageBreak/>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3AB681BD"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27349A1B" w14:textId="77777777" w:rsidTr="00D35522">
              <w:trPr>
                <w:jc w:val="center"/>
              </w:trPr>
              <w:tc>
                <w:tcPr>
                  <w:tcW w:w="5985" w:type="dxa"/>
                  <w:vAlign w:val="center"/>
                </w:tcPr>
                <w:p w14:paraId="2BF9FB9A" w14:textId="77777777" w:rsidR="00323464" w:rsidRPr="002F341A" w:rsidRDefault="00323464" w:rsidP="00D35522">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30361E49"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50</w:t>
                  </w:r>
                </w:p>
              </w:tc>
            </w:tr>
            <w:tr w:rsidR="00323464" w:rsidRPr="002F341A" w14:paraId="1C47812E" w14:textId="77777777" w:rsidTr="00D35522">
              <w:trPr>
                <w:jc w:val="center"/>
              </w:trPr>
              <w:tc>
                <w:tcPr>
                  <w:tcW w:w="5985" w:type="dxa"/>
                  <w:vAlign w:val="center"/>
                </w:tcPr>
                <w:p w14:paraId="2808D181" w14:textId="77777777" w:rsidR="00323464" w:rsidRPr="002F341A" w:rsidRDefault="00323464" w:rsidP="00D35522">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14:paraId="755A17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2427D65" w14:textId="77777777" w:rsidTr="00D35522">
              <w:trPr>
                <w:jc w:val="center"/>
              </w:trPr>
              <w:tc>
                <w:tcPr>
                  <w:tcW w:w="5985" w:type="dxa"/>
                  <w:vAlign w:val="center"/>
                </w:tcPr>
                <w:p w14:paraId="7E33714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168E0AD6"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2581BBB7" w14:textId="77777777" w:rsidTr="00D35522">
              <w:trPr>
                <w:jc w:val="center"/>
              </w:trPr>
              <w:tc>
                <w:tcPr>
                  <w:tcW w:w="5985" w:type="dxa"/>
                  <w:vAlign w:val="center"/>
                </w:tcPr>
                <w:p w14:paraId="2BD17ABD"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1E5E5F7B"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842CA95" w14:textId="77777777" w:rsidTr="00D35522">
              <w:trPr>
                <w:jc w:val="center"/>
              </w:trPr>
              <w:tc>
                <w:tcPr>
                  <w:tcW w:w="5985" w:type="dxa"/>
                  <w:vAlign w:val="center"/>
                </w:tcPr>
                <w:p w14:paraId="7D0B20A3"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2EF0002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63F90825" w14:textId="77777777" w:rsidTr="00D35522">
              <w:trPr>
                <w:jc w:val="center"/>
              </w:trPr>
              <w:tc>
                <w:tcPr>
                  <w:tcW w:w="5985" w:type="dxa"/>
                  <w:vAlign w:val="center"/>
                </w:tcPr>
                <w:p w14:paraId="45629DFB"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73537694"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30983D1B" w14:textId="77777777" w:rsidTr="00D35522">
              <w:trPr>
                <w:jc w:val="center"/>
              </w:trPr>
              <w:tc>
                <w:tcPr>
                  <w:tcW w:w="5985" w:type="dxa"/>
                  <w:vAlign w:val="center"/>
                </w:tcPr>
                <w:p w14:paraId="63BA615C"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0035F22C"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DBC52C2" w14:textId="77777777" w:rsidTr="00D35522">
              <w:trPr>
                <w:jc w:val="center"/>
              </w:trPr>
              <w:tc>
                <w:tcPr>
                  <w:tcW w:w="5985" w:type="dxa"/>
                  <w:vAlign w:val="center"/>
                </w:tcPr>
                <w:p w14:paraId="5B6CF459" w14:textId="77777777" w:rsidR="00323464" w:rsidRPr="002F341A" w:rsidRDefault="00323464" w:rsidP="00D35522">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7DE6E3C1"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3E10B27" w14:textId="77777777" w:rsidTr="00D35522">
              <w:trPr>
                <w:jc w:val="center"/>
              </w:trPr>
              <w:tc>
                <w:tcPr>
                  <w:tcW w:w="5985" w:type="dxa"/>
                  <w:vAlign w:val="center"/>
                </w:tcPr>
                <w:p w14:paraId="5CBFA8D4"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3FBCAA60"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8E22ED6" w14:textId="77777777" w:rsidTr="00D35522">
              <w:trPr>
                <w:jc w:val="center"/>
              </w:trPr>
              <w:tc>
                <w:tcPr>
                  <w:tcW w:w="5985" w:type="dxa"/>
                  <w:vAlign w:val="center"/>
                </w:tcPr>
                <w:p w14:paraId="2B75AEB0"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5CBB4F68"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144831C2" w14:textId="77777777" w:rsidTr="00D35522">
              <w:trPr>
                <w:jc w:val="center"/>
              </w:trPr>
              <w:tc>
                <w:tcPr>
                  <w:tcW w:w="5985" w:type="dxa"/>
                  <w:vAlign w:val="center"/>
                </w:tcPr>
                <w:p w14:paraId="382B8A5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9678AE3"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3215CD7" w14:textId="77777777" w:rsidTr="00D35522">
              <w:trPr>
                <w:jc w:val="center"/>
              </w:trPr>
              <w:tc>
                <w:tcPr>
                  <w:tcW w:w="5985" w:type="dxa"/>
                  <w:vAlign w:val="center"/>
                </w:tcPr>
                <w:p w14:paraId="30A9ACBB" w14:textId="77777777" w:rsidR="00323464" w:rsidRPr="002F341A" w:rsidRDefault="00323464" w:rsidP="00D35522">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78543FD2"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7FCC8299" w14:textId="77777777" w:rsidTr="00D35522">
              <w:trPr>
                <w:jc w:val="center"/>
              </w:trPr>
              <w:tc>
                <w:tcPr>
                  <w:tcW w:w="5985" w:type="dxa"/>
                  <w:vAlign w:val="center"/>
                </w:tcPr>
                <w:p w14:paraId="41F38031" w14:textId="77777777" w:rsidR="00323464" w:rsidRPr="002F341A" w:rsidRDefault="00323464" w:rsidP="00D35522">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3589BAB5"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44C2DCFA" w14:textId="77777777" w:rsidTr="00D35522">
              <w:trPr>
                <w:jc w:val="center"/>
              </w:trPr>
              <w:tc>
                <w:tcPr>
                  <w:tcW w:w="5985" w:type="dxa"/>
                  <w:vAlign w:val="center"/>
                </w:tcPr>
                <w:p w14:paraId="63BB2768" w14:textId="77777777" w:rsidR="00323464" w:rsidRPr="002F341A" w:rsidRDefault="00323464" w:rsidP="00D35522">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1DE3BC7E" w14:textId="77777777" w:rsidR="00323464" w:rsidRPr="004E607A" w:rsidRDefault="00323464" w:rsidP="00D35522">
                  <w:pPr>
                    <w:jc w:val="center"/>
                    <w:rPr>
                      <w:rFonts w:ascii="Times New Roman" w:hAnsi="Times New Roman" w:cs="Times New Roman"/>
                      <w:b/>
                      <w:color w:val="000000" w:themeColor="text1"/>
                      <w:sz w:val="18"/>
                      <w:szCs w:val="18"/>
                    </w:rPr>
                  </w:pPr>
                  <w:r w:rsidRPr="004E607A">
                    <w:rPr>
                      <w:rFonts w:ascii="Times New Roman" w:hAnsi="Times New Roman" w:cs="Times New Roman"/>
                      <w:b/>
                      <w:color w:val="000000" w:themeColor="text1"/>
                      <w:sz w:val="18"/>
                      <w:szCs w:val="18"/>
                    </w:rPr>
                    <w:t>-</w:t>
                  </w:r>
                </w:p>
              </w:tc>
            </w:tr>
            <w:tr w:rsidR="00323464" w:rsidRPr="002F341A" w14:paraId="59B7C64B" w14:textId="77777777" w:rsidTr="00D35522">
              <w:trPr>
                <w:jc w:val="center"/>
              </w:trPr>
              <w:tc>
                <w:tcPr>
                  <w:tcW w:w="5985" w:type="dxa"/>
                  <w:vAlign w:val="center"/>
                </w:tcPr>
                <w:p w14:paraId="02A44D4C" w14:textId="77777777" w:rsidR="00323464" w:rsidRDefault="00323464" w:rsidP="00D35522">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7436145A" w14:textId="77777777" w:rsidR="00323464" w:rsidRPr="002F341A" w:rsidRDefault="00323464" w:rsidP="00D35522">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7A3F16EA" w14:textId="77777777" w:rsidR="00323464" w:rsidRDefault="00323464" w:rsidP="00D35522">
            <w:pPr>
              <w:widowControl w:val="0"/>
              <w:spacing w:line="240" w:lineRule="auto"/>
              <w:rPr>
                <w:b/>
                <w:sz w:val="18"/>
                <w:szCs w:val="18"/>
              </w:rPr>
            </w:pPr>
          </w:p>
          <w:p w14:paraId="615F0FE2" w14:textId="77777777" w:rsidR="00323464" w:rsidRDefault="00323464" w:rsidP="00D35522">
            <w:pPr>
              <w:widowControl w:val="0"/>
              <w:spacing w:line="240" w:lineRule="auto"/>
              <w:rPr>
                <w:b/>
                <w:sz w:val="18"/>
                <w:szCs w:val="18"/>
              </w:rPr>
            </w:pPr>
          </w:p>
          <w:p w14:paraId="16F13B21" w14:textId="77777777" w:rsidR="00323464" w:rsidRDefault="00323464" w:rsidP="00D35522">
            <w:pPr>
              <w:widowControl w:val="0"/>
              <w:spacing w:line="240" w:lineRule="auto"/>
              <w:rPr>
                <w:b/>
                <w:sz w:val="14"/>
                <w:szCs w:val="14"/>
                <w:u w:val="single"/>
              </w:rPr>
            </w:pPr>
            <w:r>
              <w:rPr>
                <w:b/>
                <w:sz w:val="14"/>
                <w:szCs w:val="14"/>
                <w:u w:val="single"/>
              </w:rPr>
              <w:t>NOTES:</w:t>
            </w:r>
          </w:p>
          <w:p w14:paraId="3F76154A" w14:textId="77777777" w:rsidR="00D35522" w:rsidRPr="00D35522"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 who score less than %50 in Intership Final Evalution Exam cannot take the Structured Oral Exam.</w:t>
            </w:r>
            <w:r w:rsidR="00323464" w:rsidRPr="004E607A">
              <w:rPr>
                <w:rFonts w:ascii="Times New Roman" w:hAnsi="Times New Roman" w:cs="Times New Roman"/>
                <w:noProof/>
                <w:color w:val="000000" w:themeColor="text1"/>
                <w:sz w:val="18"/>
                <w:szCs w:val="18"/>
              </w:rPr>
              <w:t xml:space="preserve"> </w:t>
            </w:r>
          </w:p>
          <w:p w14:paraId="301B897B" w14:textId="77777777" w:rsidR="00323464" w:rsidRPr="004E607A" w:rsidRDefault="00D35522" w:rsidP="00D35522">
            <w:pPr>
              <w:widowControl w:val="0"/>
              <w:numPr>
                <w:ilvl w:val="0"/>
                <w:numId w:val="5"/>
              </w:numPr>
              <w:spacing w:line="240" w:lineRule="auto"/>
              <w:rPr>
                <w:rFonts w:ascii="Times New Roman" w:hAnsi="Times New Roman" w:cs="Times New Roman"/>
                <w:noProof/>
                <w:color w:val="000000" w:themeColor="text1"/>
                <w:sz w:val="18"/>
                <w:szCs w:val="18"/>
              </w:rPr>
            </w:pPr>
            <w:r>
              <w:rPr>
                <w:rFonts w:ascii="Times New Roman" w:hAnsi="Times New Roman" w:cs="Times New Roman"/>
                <w:noProof/>
                <w:color w:val="000000" w:themeColor="text1"/>
                <w:sz w:val="18"/>
                <w:szCs w:val="18"/>
              </w:rPr>
              <w:t>Students who score less than %50 in Structured Oral Exam are considered unsuccessful.</w:t>
            </w:r>
          </w:p>
          <w:p w14:paraId="2B76061B" w14:textId="77777777" w:rsidR="00323464" w:rsidRDefault="00323464" w:rsidP="00D35522">
            <w:pPr>
              <w:widowControl w:val="0"/>
              <w:spacing w:line="240" w:lineRule="auto"/>
              <w:jc w:val="center"/>
              <w:rPr>
                <w:b/>
                <w:sz w:val="14"/>
                <w:szCs w:val="14"/>
                <w:u w:val="single"/>
              </w:rPr>
            </w:pPr>
          </w:p>
          <w:p w14:paraId="69D50C27" w14:textId="77777777" w:rsidR="00323464" w:rsidRPr="0031339D" w:rsidRDefault="00323464" w:rsidP="00D35522">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14:paraId="10FB2B26" w14:textId="77777777" w:rsidR="00323464" w:rsidRDefault="00323464">
      <w:pPr>
        <w:rPr>
          <w:b/>
        </w:rPr>
      </w:pPr>
    </w:p>
    <w:p w14:paraId="0EB2F992" w14:textId="77777777" w:rsidR="007D47D2" w:rsidRDefault="007D47D2">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ABBC404"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31D0253" w14:textId="77777777" w:rsidR="006D6F3A" w:rsidRDefault="006D6F3A" w:rsidP="006D6F3A">
            <w:pPr>
              <w:jc w:val="center"/>
              <w:rPr>
                <w:b/>
                <w:sz w:val="20"/>
                <w:szCs w:val="20"/>
              </w:rPr>
            </w:pPr>
            <w:r>
              <w:rPr>
                <w:b/>
                <w:sz w:val="20"/>
                <w:szCs w:val="20"/>
              </w:rPr>
              <w:t>ECTS STUDENT WORKLOAD TABLE</w:t>
            </w:r>
          </w:p>
          <w:p w14:paraId="0AEEEB0B" w14:textId="77777777" w:rsidR="006D6F3A" w:rsidRPr="006D6F3A" w:rsidRDefault="006D6F3A" w:rsidP="006D6F3A">
            <w:pPr>
              <w:widowControl w:val="0"/>
              <w:spacing w:line="240" w:lineRule="auto"/>
              <w:jc w:val="center"/>
              <w:rPr>
                <w:rFonts w:ascii="Times New Roman" w:hAnsi="Times New Roman" w:cs="Times New Roman"/>
                <w:b/>
                <w:noProof/>
                <w:sz w:val="20"/>
                <w:szCs w:val="20"/>
              </w:rPr>
            </w:pPr>
          </w:p>
        </w:tc>
      </w:tr>
      <w:tr w:rsidR="006D6F3A" w:rsidRPr="006D6F3A" w14:paraId="2D80A047"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7728BA" w14:paraId="0561F1CB" w14:textId="77777777" w:rsidTr="007728BA">
              <w:trPr>
                <w:jc w:val="center"/>
              </w:trPr>
              <w:tc>
                <w:tcPr>
                  <w:tcW w:w="5293" w:type="dxa"/>
                  <w:vAlign w:val="center"/>
                </w:tcPr>
                <w:p w14:paraId="605B8EB4" w14:textId="77777777" w:rsidR="006D6F3A" w:rsidRPr="007728BA" w:rsidRDefault="006D6F3A" w:rsidP="006D6F3A">
                  <w:pPr>
                    <w:rPr>
                      <w:rFonts w:ascii="Times New Roman" w:hAnsi="Times New Roman" w:cs="Times New Roman"/>
                      <w:b/>
                      <w:sz w:val="18"/>
                      <w:szCs w:val="18"/>
                    </w:rPr>
                  </w:pPr>
                  <w:r w:rsidRPr="007728BA">
                    <w:rPr>
                      <w:rFonts w:ascii="Times New Roman" w:hAnsi="Times New Roman" w:cs="Times New Roman"/>
                      <w:b/>
                      <w:sz w:val="18"/>
                      <w:szCs w:val="18"/>
                    </w:rPr>
                    <w:t>Activities</w:t>
                  </w:r>
                </w:p>
              </w:tc>
              <w:tc>
                <w:tcPr>
                  <w:tcW w:w="1032" w:type="dxa"/>
                  <w:vAlign w:val="center"/>
                </w:tcPr>
                <w:p w14:paraId="337E885B"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Number</w:t>
                  </w:r>
                </w:p>
              </w:tc>
              <w:tc>
                <w:tcPr>
                  <w:tcW w:w="1305" w:type="dxa"/>
                  <w:vAlign w:val="center"/>
                </w:tcPr>
                <w:p w14:paraId="1841CC6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Duration</w:t>
                  </w:r>
                </w:p>
                <w:p w14:paraId="2F4B2784"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(hours)</w:t>
                  </w:r>
                </w:p>
              </w:tc>
              <w:tc>
                <w:tcPr>
                  <w:tcW w:w="875" w:type="dxa"/>
                  <w:vAlign w:val="center"/>
                </w:tcPr>
                <w:p w14:paraId="7137D136" w14:textId="77777777" w:rsidR="006D6F3A" w:rsidRPr="007728BA" w:rsidRDefault="006D6F3A" w:rsidP="006D6F3A">
                  <w:pPr>
                    <w:jc w:val="center"/>
                    <w:rPr>
                      <w:rFonts w:ascii="Times New Roman" w:hAnsi="Times New Roman" w:cs="Times New Roman"/>
                      <w:b/>
                      <w:sz w:val="18"/>
                      <w:szCs w:val="18"/>
                    </w:rPr>
                  </w:pPr>
                  <w:r w:rsidRPr="007728BA">
                    <w:rPr>
                      <w:rFonts w:ascii="Times New Roman" w:hAnsi="Times New Roman" w:cs="Times New Roman"/>
                      <w:b/>
                      <w:sz w:val="18"/>
                      <w:szCs w:val="18"/>
                    </w:rPr>
                    <w:t>Total work load</w:t>
                  </w:r>
                </w:p>
              </w:tc>
            </w:tr>
            <w:tr w:rsidR="007728BA" w:rsidRPr="007728BA" w14:paraId="1E8B18B4" w14:textId="77777777" w:rsidTr="007728BA">
              <w:trPr>
                <w:jc w:val="center"/>
              </w:trPr>
              <w:tc>
                <w:tcPr>
                  <w:tcW w:w="5293" w:type="dxa"/>
                  <w:vAlign w:val="center"/>
                </w:tcPr>
                <w:p w14:paraId="19859EE3"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Lectures</w:t>
                  </w:r>
                </w:p>
              </w:tc>
              <w:tc>
                <w:tcPr>
                  <w:tcW w:w="1032" w:type="dxa"/>
                  <w:vAlign w:val="center"/>
                </w:tcPr>
                <w:p w14:paraId="362D2F6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18</w:t>
                  </w:r>
                </w:p>
              </w:tc>
              <w:tc>
                <w:tcPr>
                  <w:tcW w:w="1305" w:type="dxa"/>
                  <w:vAlign w:val="center"/>
                </w:tcPr>
                <w:p w14:paraId="7E803A1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415CA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18</w:t>
                  </w:r>
                </w:p>
              </w:tc>
            </w:tr>
            <w:tr w:rsidR="007728BA" w:rsidRPr="007728BA" w14:paraId="66D09DB2" w14:textId="77777777" w:rsidTr="007728BA">
              <w:trPr>
                <w:jc w:val="center"/>
              </w:trPr>
              <w:tc>
                <w:tcPr>
                  <w:tcW w:w="5293" w:type="dxa"/>
                  <w:vAlign w:val="center"/>
                </w:tcPr>
                <w:p w14:paraId="593F7C2B"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Laboratory</w:t>
                  </w:r>
                </w:p>
              </w:tc>
              <w:tc>
                <w:tcPr>
                  <w:tcW w:w="1032" w:type="dxa"/>
                  <w:vAlign w:val="center"/>
                </w:tcPr>
                <w:p w14:paraId="738B621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5</w:t>
                  </w:r>
                </w:p>
              </w:tc>
              <w:tc>
                <w:tcPr>
                  <w:tcW w:w="1305" w:type="dxa"/>
                  <w:vAlign w:val="center"/>
                </w:tcPr>
                <w:p w14:paraId="453F492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27E7130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5</w:t>
                  </w:r>
                </w:p>
              </w:tc>
            </w:tr>
            <w:tr w:rsidR="007728BA" w:rsidRPr="007728BA" w14:paraId="6005CCED" w14:textId="77777777" w:rsidTr="007728BA">
              <w:trPr>
                <w:jc w:val="center"/>
              </w:trPr>
              <w:tc>
                <w:tcPr>
                  <w:tcW w:w="5293" w:type="dxa"/>
                  <w:vAlign w:val="center"/>
                </w:tcPr>
                <w:p w14:paraId="6C3EA66E"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Practice</w:t>
                  </w:r>
                </w:p>
              </w:tc>
              <w:tc>
                <w:tcPr>
                  <w:tcW w:w="1032" w:type="dxa"/>
                  <w:vAlign w:val="center"/>
                </w:tcPr>
                <w:p w14:paraId="3A83B1F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72</w:t>
                  </w:r>
                </w:p>
              </w:tc>
              <w:tc>
                <w:tcPr>
                  <w:tcW w:w="1305" w:type="dxa"/>
                  <w:vAlign w:val="center"/>
                </w:tcPr>
                <w:p w14:paraId="694F08B3"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180DAF2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72</w:t>
                  </w:r>
                </w:p>
              </w:tc>
            </w:tr>
            <w:tr w:rsidR="007728BA" w:rsidRPr="007728BA" w14:paraId="0EE46825" w14:textId="77777777" w:rsidTr="007728BA">
              <w:trPr>
                <w:jc w:val="center"/>
              </w:trPr>
              <w:tc>
                <w:tcPr>
                  <w:tcW w:w="5293" w:type="dxa"/>
                  <w:vAlign w:val="center"/>
                </w:tcPr>
                <w:p w14:paraId="599384CD"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 xml:space="preserve">Lesson specific internship </w:t>
                  </w:r>
                  <w:r w:rsidRPr="007728BA">
                    <w:rPr>
                      <w:rFonts w:ascii="Times New Roman" w:hAnsi="Times New Roman" w:cs="Times New Roman"/>
                      <w:sz w:val="18"/>
                      <w:szCs w:val="18"/>
                    </w:rPr>
                    <w:t xml:space="preserve">(if there is) </w:t>
                  </w:r>
                </w:p>
              </w:tc>
              <w:tc>
                <w:tcPr>
                  <w:tcW w:w="1032" w:type="dxa"/>
                  <w:vAlign w:val="center"/>
                </w:tcPr>
                <w:p w14:paraId="0B5A8B1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B977476"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C5B8AB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48E30394" w14:textId="77777777" w:rsidTr="007728BA">
              <w:trPr>
                <w:jc w:val="center"/>
              </w:trPr>
              <w:tc>
                <w:tcPr>
                  <w:tcW w:w="5293" w:type="dxa"/>
                  <w:vAlign w:val="center"/>
                </w:tcPr>
                <w:p w14:paraId="6B7BFDA0"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Field study</w:t>
                  </w:r>
                </w:p>
              </w:tc>
              <w:tc>
                <w:tcPr>
                  <w:tcW w:w="1032" w:type="dxa"/>
                  <w:vAlign w:val="center"/>
                </w:tcPr>
                <w:p w14:paraId="0EBDC7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w:t>
                  </w:r>
                </w:p>
              </w:tc>
              <w:tc>
                <w:tcPr>
                  <w:tcW w:w="1305" w:type="dxa"/>
                  <w:vAlign w:val="center"/>
                </w:tcPr>
                <w:p w14:paraId="218B3018"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73C0DCC9"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5B6B63AF" w14:textId="77777777" w:rsidTr="007728BA">
              <w:trPr>
                <w:jc w:val="center"/>
              </w:trPr>
              <w:tc>
                <w:tcPr>
                  <w:tcW w:w="5293" w:type="dxa"/>
                  <w:vAlign w:val="center"/>
                </w:tcPr>
                <w:p w14:paraId="480D28A5"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Lesson study time out of class</w:t>
                  </w:r>
                  <w:r w:rsidRPr="007728BA">
                    <w:rPr>
                      <w:rFonts w:ascii="Times New Roman" w:hAnsi="Times New Roman" w:cs="Times New Roman"/>
                      <w:sz w:val="18"/>
                      <w:szCs w:val="18"/>
                    </w:rPr>
                    <w:t xml:space="preserve"> (pre work, strengthen, etc)</w:t>
                  </w:r>
                </w:p>
              </w:tc>
              <w:tc>
                <w:tcPr>
                  <w:tcW w:w="1032" w:type="dxa"/>
                  <w:vAlign w:val="center"/>
                </w:tcPr>
                <w:p w14:paraId="3BDD20A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7</w:t>
                  </w:r>
                </w:p>
              </w:tc>
              <w:tc>
                <w:tcPr>
                  <w:tcW w:w="1305" w:type="dxa"/>
                  <w:vAlign w:val="center"/>
                </w:tcPr>
                <w:p w14:paraId="2D3A70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875" w:type="dxa"/>
                  <w:vAlign w:val="center"/>
                </w:tcPr>
                <w:p w14:paraId="360AE7C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7</w:t>
                  </w:r>
                </w:p>
              </w:tc>
            </w:tr>
            <w:tr w:rsidR="007728BA" w:rsidRPr="007728BA" w14:paraId="33A85611" w14:textId="77777777" w:rsidTr="007728BA">
              <w:trPr>
                <w:jc w:val="center"/>
              </w:trPr>
              <w:tc>
                <w:tcPr>
                  <w:tcW w:w="5293" w:type="dxa"/>
                  <w:vAlign w:val="center"/>
                </w:tcPr>
                <w:p w14:paraId="41DC23F7" w14:textId="77777777" w:rsidR="007728BA" w:rsidRPr="007728BA" w:rsidRDefault="007728BA" w:rsidP="007728BA">
                  <w:pPr>
                    <w:rPr>
                      <w:rFonts w:ascii="Times New Roman" w:hAnsi="Times New Roman" w:cs="Times New Roman"/>
                      <w:b/>
                      <w:sz w:val="18"/>
                      <w:szCs w:val="18"/>
                    </w:rPr>
                  </w:pPr>
                  <w:r w:rsidRPr="007728BA">
                    <w:rPr>
                      <w:rFonts w:ascii="Times New Roman" w:hAnsi="Times New Roman" w:cs="Times New Roman"/>
                      <w:b/>
                      <w:sz w:val="18"/>
                      <w:szCs w:val="18"/>
                    </w:rPr>
                    <w:t>Presentation / Preparing seminar</w:t>
                  </w:r>
                </w:p>
              </w:tc>
              <w:tc>
                <w:tcPr>
                  <w:tcW w:w="1032" w:type="dxa"/>
                  <w:vAlign w:val="center"/>
                </w:tcPr>
                <w:p w14:paraId="355C8A1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1305" w:type="dxa"/>
                  <w:vAlign w:val="center"/>
                </w:tcPr>
                <w:p w14:paraId="3A2A08D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79A114D0"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6</w:t>
                  </w:r>
                </w:p>
              </w:tc>
            </w:tr>
            <w:tr w:rsidR="007728BA" w:rsidRPr="007728BA" w14:paraId="1C93B88D" w14:textId="77777777" w:rsidTr="007728BA">
              <w:trPr>
                <w:jc w:val="center"/>
              </w:trPr>
              <w:tc>
                <w:tcPr>
                  <w:tcW w:w="5293" w:type="dxa"/>
                  <w:vAlign w:val="center"/>
                </w:tcPr>
                <w:p w14:paraId="5BFA903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Project</w:t>
                  </w:r>
                </w:p>
              </w:tc>
              <w:tc>
                <w:tcPr>
                  <w:tcW w:w="1032" w:type="dxa"/>
                  <w:vAlign w:val="center"/>
                </w:tcPr>
                <w:p w14:paraId="367C214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1305" w:type="dxa"/>
                  <w:vAlign w:val="center"/>
                </w:tcPr>
                <w:p w14:paraId="531514E1"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c>
                <w:tcPr>
                  <w:tcW w:w="875" w:type="dxa"/>
                  <w:vAlign w:val="center"/>
                </w:tcPr>
                <w:p w14:paraId="6ACEDA2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w:t>
                  </w:r>
                </w:p>
              </w:tc>
            </w:tr>
            <w:tr w:rsidR="007728BA" w:rsidRPr="007728BA" w14:paraId="6804C47D" w14:textId="77777777" w:rsidTr="007728BA">
              <w:trPr>
                <w:jc w:val="center"/>
              </w:trPr>
              <w:tc>
                <w:tcPr>
                  <w:tcW w:w="5293" w:type="dxa"/>
                  <w:vAlign w:val="center"/>
                </w:tcPr>
                <w:p w14:paraId="6A1BBD7B"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Homework</w:t>
                  </w:r>
                </w:p>
              </w:tc>
              <w:tc>
                <w:tcPr>
                  <w:tcW w:w="1032" w:type="dxa"/>
                  <w:vAlign w:val="center"/>
                </w:tcPr>
                <w:p w14:paraId="454103BB"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b/>
                      <w:sz w:val="18"/>
                      <w:szCs w:val="18"/>
                    </w:rPr>
                    <w:t>2</w:t>
                  </w:r>
                </w:p>
              </w:tc>
              <w:tc>
                <w:tcPr>
                  <w:tcW w:w="1305" w:type="dxa"/>
                  <w:vAlign w:val="center"/>
                </w:tcPr>
                <w:p w14:paraId="6A38F3EC"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2</w:t>
                  </w:r>
                </w:p>
              </w:tc>
              <w:tc>
                <w:tcPr>
                  <w:tcW w:w="875" w:type="dxa"/>
                  <w:vAlign w:val="center"/>
                </w:tcPr>
                <w:p w14:paraId="25F2A085"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4</w:t>
                  </w:r>
                </w:p>
              </w:tc>
            </w:tr>
            <w:tr w:rsidR="007728BA" w:rsidRPr="007728BA" w14:paraId="196FDA93" w14:textId="77777777" w:rsidTr="007728BA">
              <w:trPr>
                <w:jc w:val="center"/>
              </w:trPr>
              <w:tc>
                <w:tcPr>
                  <w:tcW w:w="5293" w:type="dxa"/>
                  <w:vAlign w:val="center"/>
                </w:tcPr>
                <w:p w14:paraId="19F2D5C4" w14:textId="77777777" w:rsidR="007728BA" w:rsidRPr="007728BA" w:rsidRDefault="007728BA" w:rsidP="007728BA">
                  <w:pPr>
                    <w:rPr>
                      <w:rFonts w:ascii="Times New Roman" w:hAnsi="Times New Roman" w:cs="Times New Roman"/>
                      <w:sz w:val="18"/>
                      <w:szCs w:val="18"/>
                    </w:rPr>
                  </w:pPr>
                  <w:r w:rsidRPr="007728BA">
                    <w:rPr>
                      <w:rFonts w:ascii="Times New Roman" w:hAnsi="Times New Roman" w:cs="Times New Roman"/>
                      <w:b/>
                      <w:sz w:val="18"/>
                      <w:szCs w:val="18"/>
                    </w:rPr>
                    <w:t>İnterval examinations</w:t>
                  </w:r>
                </w:p>
              </w:tc>
              <w:tc>
                <w:tcPr>
                  <w:tcW w:w="1032" w:type="dxa"/>
                  <w:vAlign w:val="center"/>
                </w:tcPr>
                <w:p w14:paraId="13FF7854"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1</w:t>
                  </w:r>
                </w:p>
              </w:tc>
              <w:tc>
                <w:tcPr>
                  <w:tcW w:w="1305" w:type="dxa"/>
                  <w:vAlign w:val="center"/>
                </w:tcPr>
                <w:p w14:paraId="4AB7E3DD"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c>
                <w:tcPr>
                  <w:tcW w:w="875" w:type="dxa"/>
                  <w:vAlign w:val="center"/>
                </w:tcPr>
                <w:p w14:paraId="0BAD7BB7" w14:textId="77777777" w:rsidR="007728BA" w:rsidRPr="007728BA" w:rsidRDefault="007728BA" w:rsidP="007728BA">
                  <w:pPr>
                    <w:jc w:val="center"/>
                    <w:rPr>
                      <w:rFonts w:ascii="Times New Roman" w:hAnsi="Times New Roman" w:cs="Times New Roman"/>
                      <w:b/>
                      <w:color w:val="FF0000"/>
                      <w:sz w:val="18"/>
                      <w:szCs w:val="18"/>
                    </w:rPr>
                  </w:pPr>
                  <w:r w:rsidRPr="007728BA">
                    <w:rPr>
                      <w:rFonts w:ascii="Times New Roman" w:hAnsi="Times New Roman" w:cs="Times New Roman"/>
                      <w:sz w:val="18"/>
                      <w:szCs w:val="18"/>
                    </w:rPr>
                    <w:t>3</w:t>
                  </w:r>
                </w:p>
              </w:tc>
            </w:tr>
            <w:tr w:rsidR="007728BA" w:rsidRPr="007728BA" w14:paraId="3B4AFC52" w14:textId="77777777" w:rsidTr="007728BA">
              <w:trPr>
                <w:jc w:val="center"/>
              </w:trPr>
              <w:tc>
                <w:tcPr>
                  <w:tcW w:w="5293" w:type="dxa"/>
                  <w:vAlign w:val="center"/>
                </w:tcPr>
                <w:p w14:paraId="7320EAA1" w14:textId="77777777" w:rsidR="007728BA" w:rsidRPr="007728BA" w:rsidRDefault="007728BA" w:rsidP="007728BA">
                  <w:pPr>
                    <w:rPr>
                      <w:rFonts w:ascii="Times New Roman" w:hAnsi="Times New Roman" w:cs="Times New Roman"/>
                      <w:color w:val="000000" w:themeColor="text1"/>
                      <w:sz w:val="18"/>
                      <w:szCs w:val="18"/>
                    </w:rPr>
                  </w:pPr>
                  <w:r w:rsidRPr="007728BA">
                    <w:rPr>
                      <w:rFonts w:ascii="Times New Roman" w:hAnsi="Times New Roman" w:cs="Times New Roman"/>
                      <w:b/>
                      <w:color w:val="000000" w:themeColor="text1"/>
                      <w:sz w:val="18"/>
                      <w:szCs w:val="18"/>
                    </w:rPr>
                    <w:t xml:space="preserve">Clerkship Examination </w:t>
                  </w:r>
                </w:p>
              </w:tc>
              <w:tc>
                <w:tcPr>
                  <w:tcW w:w="1032" w:type="dxa"/>
                  <w:vAlign w:val="center"/>
                </w:tcPr>
                <w:p w14:paraId="50D6094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w:t>
                  </w:r>
                </w:p>
              </w:tc>
              <w:tc>
                <w:tcPr>
                  <w:tcW w:w="1305" w:type="dxa"/>
                  <w:vAlign w:val="center"/>
                </w:tcPr>
                <w:p w14:paraId="3E2F3DD1"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c>
                <w:tcPr>
                  <w:tcW w:w="875" w:type="dxa"/>
                  <w:vAlign w:val="center"/>
                </w:tcPr>
                <w:p w14:paraId="35633DEA" w14:textId="77777777" w:rsidR="007728BA" w:rsidRPr="007728BA" w:rsidRDefault="007728BA" w:rsidP="007728BA">
                  <w:pPr>
                    <w:jc w:val="center"/>
                    <w:rPr>
                      <w:rFonts w:ascii="Times New Roman" w:hAnsi="Times New Roman" w:cs="Times New Roman"/>
                      <w:b/>
                      <w:color w:val="000000" w:themeColor="text1"/>
                      <w:sz w:val="18"/>
                      <w:szCs w:val="18"/>
                    </w:rPr>
                  </w:pPr>
                  <w:r w:rsidRPr="007728BA">
                    <w:rPr>
                      <w:rFonts w:ascii="Times New Roman" w:hAnsi="Times New Roman" w:cs="Times New Roman"/>
                      <w:color w:val="000000" w:themeColor="text1"/>
                      <w:sz w:val="18"/>
                      <w:szCs w:val="18"/>
                    </w:rPr>
                    <w:t>10</w:t>
                  </w:r>
                </w:p>
              </w:tc>
            </w:tr>
            <w:tr w:rsidR="006D6F3A" w:rsidRPr="007728BA" w14:paraId="2266C72C" w14:textId="77777777" w:rsidTr="007728BA">
              <w:trPr>
                <w:jc w:val="center"/>
              </w:trPr>
              <w:tc>
                <w:tcPr>
                  <w:tcW w:w="7630" w:type="dxa"/>
                  <w:gridSpan w:val="3"/>
                </w:tcPr>
                <w:p w14:paraId="46BEA61D" w14:textId="77777777" w:rsidR="006D6F3A" w:rsidRPr="007728BA" w:rsidRDefault="006D6F3A" w:rsidP="006D6F3A">
                  <w:pP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 xml:space="preserve">Total work load </w:t>
                  </w:r>
                </w:p>
              </w:tc>
              <w:tc>
                <w:tcPr>
                  <w:tcW w:w="875" w:type="dxa"/>
                  <w:vAlign w:val="center"/>
                </w:tcPr>
                <w:p w14:paraId="1AF77596" w14:textId="77777777" w:rsidR="006D6F3A" w:rsidRPr="007728BA" w:rsidRDefault="006D6F3A" w:rsidP="006D6F3A">
                  <w:pPr>
                    <w:jc w:val="center"/>
                    <w:rPr>
                      <w:rFonts w:ascii="Times New Roman" w:hAnsi="Times New Roman" w:cs="Times New Roman"/>
                      <w:b/>
                      <w:color w:val="000000" w:themeColor="text1"/>
                      <w:sz w:val="18"/>
                      <w:szCs w:val="18"/>
                    </w:rPr>
                  </w:pPr>
                  <w:r w:rsidRPr="007728BA">
                    <w:rPr>
                      <w:rFonts w:ascii="Times New Roman" w:hAnsi="Times New Roman" w:cs="Times New Roman"/>
                      <w:b/>
                      <w:color w:val="000000" w:themeColor="text1"/>
                      <w:sz w:val="18"/>
                      <w:szCs w:val="18"/>
                    </w:rPr>
                    <w:t>125</w:t>
                  </w:r>
                </w:p>
              </w:tc>
            </w:tr>
          </w:tbl>
          <w:p w14:paraId="5BF3A7FE" w14:textId="77777777" w:rsidR="006D6F3A" w:rsidRPr="006D6F3A" w:rsidRDefault="006D6F3A" w:rsidP="006D6F3A">
            <w:pPr>
              <w:widowControl w:val="0"/>
              <w:spacing w:line="240" w:lineRule="auto"/>
              <w:rPr>
                <w:rFonts w:ascii="Times New Roman" w:hAnsi="Times New Roman" w:cs="Times New Roman"/>
                <w:b/>
                <w:bCs/>
                <w:noProof/>
                <w:sz w:val="18"/>
                <w:szCs w:val="18"/>
              </w:rPr>
            </w:pPr>
          </w:p>
        </w:tc>
      </w:tr>
    </w:tbl>
    <w:p w14:paraId="3A9197F0" w14:textId="77777777" w:rsidR="006D6F3A" w:rsidRDefault="006D6F3A">
      <w:pPr>
        <w:rPr>
          <w:b/>
        </w:rPr>
      </w:pPr>
    </w:p>
    <w:p w14:paraId="7E7EAB59" w14:textId="77777777" w:rsidR="006D6F3A" w:rsidRDefault="006D6F3A">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45251DC8" w14:textId="77777777" w:rsidTr="009273E9">
        <w:trPr>
          <w:trHeight w:val="420"/>
          <w:jc w:val="center"/>
        </w:trPr>
        <w:tc>
          <w:tcPr>
            <w:tcW w:w="9029" w:type="dxa"/>
            <w:shd w:val="clear" w:color="auto" w:fill="D9D9D9"/>
            <w:tcMar>
              <w:top w:w="100" w:type="dxa"/>
              <w:left w:w="100" w:type="dxa"/>
              <w:bottom w:w="100" w:type="dxa"/>
              <w:right w:w="100" w:type="dxa"/>
            </w:tcMar>
            <w:vAlign w:val="center"/>
          </w:tcPr>
          <w:p w14:paraId="5C807B61" w14:textId="77777777" w:rsidR="0029162F" w:rsidRPr="0029162F" w:rsidRDefault="001C15C7" w:rsidP="0029162F">
            <w:pPr>
              <w:widowControl w:val="0"/>
              <w:spacing w:line="240" w:lineRule="auto"/>
              <w:jc w:val="center"/>
              <w:rPr>
                <w:b/>
                <w:sz w:val="18"/>
                <w:szCs w:val="18"/>
              </w:rPr>
            </w:pPr>
            <w:r w:rsidRPr="0029162F">
              <w:rPr>
                <w:b/>
                <w:bCs/>
                <w:sz w:val="18"/>
                <w:szCs w:val="18"/>
              </w:rPr>
              <w:t xml:space="preserve">RELATIONSHIP BETWEEN </w:t>
            </w:r>
            <w:r w:rsidR="00E4501B">
              <w:rPr>
                <w:b/>
                <w:sz w:val="18"/>
                <w:szCs w:val="18"/>
              </w:rPr>
              <w:t>NEUROLOGY</w:t>
            </w:r>
            <w:r w:rsidRPr="0029162F">
              <w:rPr>
                <w:b/>
                <w:sz w:val="18"/>
                <w:szCs w:val="18"/>
              </w:rPr>
              <w:t xml:space="preserve"> </w:t>
            </w:r>
            <w:r w:rsidRPr="0029162F">
              <w:rPr>
                <w:b/>
                <w:sz w:val="18"/>
                <w:szCs w:val="18"/>
                <w:lang w:val="en-US"/>
              </w:rPr>
              <w:t>C</w:t>
            </w:r>
            <w:r w:rsidR="00E4501B">
              <w:rPr>
                <w:b/>
                <w:sz w:val="18"/>
                <w:szCs w:val="18"/>
                <w:lang w:val="en-US"/>
              </w:rPr>
              <w:t>LERKSHIP</w:t>
            </w:r>
            <w:r w:rsidRPr="0029162F">
              <w:rPr>
                <w:b/>
                <w:sz w:val="18"/>
                <w:szCs w:val="18"/>
                <w:lang w:val="en-US"/>
              </w:rPr>
              <w:t xml:space="preserve"> </w:t>
            </w:r>
            <w:r w:rsidRPr="0029162F">
              <w:rPr>
                <w:b/>
                <w:bCs/>
                <w:sz w:val="18"/>
                <w:szCs w:val="18"/>
              </w:rPr>
              <w:t>LEARNING OUTCOMES AND MEDICAL EDUCATION PROGRAMME KEY LEARNING OUTCOMES</w:t>
            </w:r>
          </w:p>
          <w:p w14:paraId="480A106E" w14:textId="77777777" w:rsidR="0029162F" w:rsidRPr="0029162F" w:rsidRDefault="0029162F" w:rsidP="0029162F">
            <w:pPr>
              <w:widowControl w:val="0"/>
              <w:spacing w:line="240" w:lineRule="auto"/>
              <w:jc w:val="center"/>
              <w:rPr>
                <w:b/>
                <w:sz w:val="18"/>
                <w:szCs w:val="18"/>
              </w:rPr>
            </w:pPr>
          </w:p>
        </w:tc>
      </w:tr>
      <w:tr w:rsidR="0029162F" w:rsidRPr="0029162F" w14:paraId="0AC1708C" w14:textId="77777777" w:rsidTr="009273E9">
        <w:trPr>
          <w:trHeight w:val="380"/>
          <w:jc w:val="center"/>
        </w:trPr>
        <w:tc>
          <w:tcPr>
            <w:tcW w:w="9029" w:type="dxa"/>
            <w:shd w:val="clear" w:color="auto" w:fill="auto"/>
            <w:tcMar>
              <w:top w:w="100" w:type="dxa"/>
              <w:left w:w="100" w:type="dxa"/>
              <w:bottom w:w="100" w:type="dxa"/>
              <w:right w:w="100" w:type="dxa"/>
            </w:tcMar>
            <w:vAlign w:val="center"/>
          </w:tcPr>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29162F" w:rsidRPr="00E4501B" w14:paraId="241A88CD" w14:textId="77777777" w:rsidTr="00E4501B">
              <w:tc>
                <w:tcPr>
                  <w:tcW w:w="577" w:type="dxa"/>
                  <w:vMerge w:val="restart"/>
                  <w:vAlign w:val="center"/>
                </w:tcPr>
                <w:p w14:paraId="3BF468FC"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No</w:t>
                  </w:r>
                </w:p>
              </w:tc>
              <w:tc>
                <w:tcPr>
                  <w:tcW w:w="5723" w:type="dxa"/>
                  <w:vMerge w:val="restart"/>
                  <w:vAlign w:val="center"/>
                </w:tcPr>
                <w:p w14:paraId="2A6C5188" w14:textId="77777777" w:rsidR="0029162F" w:rsidRPr="00E4501B" w:rsidRDefault="0029162F" w:rsidP="0029162F">
                  <w:pPr>
                    <w:rPr>
                      <w:rFonts w:ascii="Times New Roman" w:hAnsi="Times New Roman" w:cs="Times New Roman"/>
                      <w:b/>
                      <w:sz w:val="18"/>
                      <w:szCs w:val="18"/>
                    </w:rPr>
                  </w:pPr>
                  <w:r w:rsidRPr="00E4501B">
                    <w:rPr>
                      <w:rFonts w:ascii="Times New Roman" w:hAnsi="Times New Roman" w:cs="Times New Roman"/>
                      <w:b/>
                      <w:sz w:val="18"/>
                      <w:szCs w:val="18"/>
                    </w:rPr>
                    <w:t>Program Competencies/ Outcomes</w:t>
                  </w:r>
                </w:p>
              </w:tc>
              <w:tc>
                <w:tcPr>
                  <w:tcW w:w="2205" w:type="dxa"/>
                  <w:gridSpan w:val="5"/>
                </w:tcPr>
                <w:p w14:paraId="18809AE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Level of Contribution</w:t>
                  </w:r>
                  <w:r w:rsidRPr="00E4501B">
                    <w:rPr>
                      <w:rStyle w:val="DipnotBavurusu"/>
                      <w:b/>
                      <w:sz w:val="18"/>
                      <w:szCs w:val="18"/>
                    </w:rPr>
                    <w:footnoteReference w:customMarkFollows="1" w:id="1"/>
                    <w:sym w:font="Symbol" w:char="F02A"/>
                  </w:r>
                </w:p>
                <w:p w14:paraId="18C3A195" w14:textId="77777777" w:rsidR="0029162F" w:rsidRPr="00E4501B" w:rsidRDefault="0029162F" w:rsidP="0029162F">
                  <w:pPr>
                    <w:jc w:val="center"/>
                    <w:rPr>
                      <w:rFonts w:ascii="Times New Roman" w:hAnsi="Times New Roman" w:cs="Times New Roman"/>
                      <w:b/>
                      <w:sz w:val="18"/>
                      <w:szCs w:val="18"/>
                    </w:rPr>
                  </w:pPr>
                </w:p>
              </w:tc>
            </w:tr>
            <w:tr w:rsidR="0029162F" w:rsidRPr="00E4501B" w14:paraId="35D03696" w14:textId="77777777" w:rsidTr="00E4501B">
              <w:tc>
                <w:tcPr>
                  <w:tcW w:w="577" w:type="dxa"/>
                  <w:vMerge/>
                  <w:vAlign w:val="center"/>
                </w:tcPr>
                <w:p w14:paraId="28FEF8BD" w14:textId="77777777" w:rsidR="0029162F" w:rsidRPr="00E4501B" w:rsidRDefault="0029162F" w:rsidP="0029162F">
                  <w:pPr>
                    <w:rPr>
                      <w:rFonts w:ascii="Times New Roman" w:hAnsi="Times New Roman" w:cs="Times New Roman"/>
                      <w:b/>
                      <w:sz w:val="18"/>
                      <w:szCs w:val="18"/>
                    </w:rPr>
                  </w:pPr>
                </w:p>
              </w:tc>
              <w:tc>
                <w:tcPr>
                  <w:tcW w:w="5723" w:type="dxa"/>
                  <w:vMerge/>
                  <w:vAlign w:val="center"/>
                </w:tcPr>
                <w:p w14:paraId="58994373" w14:textId="77777777" w:rsidR="0029162F" w:rsidRPr="00E4501B" w:rsidRDefault="0029162F" w:rsidP="0029162F">
                  <w:pPr>
                    <w:rPr>
                      <w:rFonts w:ascii="Times New Roman" w:hAnsi="Times New Roman" w:cs="Times New Roman"/>
                      <w:b/>
                      <w:sz w:val="18"/>
                      <w:szCs w:val="18"/>
                    </w:rPr>
                  </w:pPr>
                </w:p>
              </w:tc>
              <w:tc>
                <w:tcPr>
                  <w:tcW w:w="441" w:type="dxa"/>
                  <w:vAlign w:val="center"/>
                </w:tcPr>
                <w:p w14:paraId="0ABD75FC"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1</w:t>
                  </w:r>
                </w:p>
              </w:tc>
              <w:tc>
                <w:tcPr>
                  <w:tcW w:w="441" w:type="dxa"/>
                  <w:vAlign w:val="center"/>
                </w:tcPr>
                <w:p w14:paraId="21640AE8"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2</w:t>
                  </w:r>
                </w:p>
              </w:tc>
              <w:tc>
                <w:tcPr>
                  <w:tcW w:w="441" w:type="dxa"/>
                  <w:vAlign w:val="center"/>
                </w:tcPr>
                <w:p w14:paraId="16032F44"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3</w:t>
                  </w:r>
                </w:p>
              </w:tc>
              <w:tc>
                <w:tcPr>
                  <w:tcW w:w="441" w:type="dxa"/>
                  <w:vAlign w:val="center"/>
                </w:tcPr>
                <w:p w14:paraId="1338F409"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4</w:t>
                  </w:r>
                </w:p>
              </w:tc>
              <w:tc>
                <w:tcPr>
                  <w:tcW w:w="441" w:type="dxa"/>
                  <w:vAlign w:val="center"/>
                </w:tcPr>
                <w:p w14:paraId="0AF6B6D1" w14:textId="77777777" w:rsidR="0029162F" w:rsidRPr="00E4501B" w:rsidRDefault="0029162F" w:rsidP="0029162F">
                  <w:pPr>
                    <w:jc w:val="center"/>
                    <w:rPr>
                      <w:rFonts w:ascii="Times New Roman" w:hAnsi="Times New Roman" w:cs="Times New Roman"/>
                      <w:b/>
                      <w:sz w:val="18"/>
                      <w:szCs w:val="18"/>
                    </w:rPr>
                  </w:pPr>
                  <w:r w:rsidRPr="00E4501B">
                    <w:rPr>
                      <w:rFonts w:ascii="Times New Roman" w:hAnsi="Times New Roman" w:cs="Times New Roman"/>
                      <w:b/>
                      <w:sz w:val="18"/>
                      <w:szCs w:val="18"/>
                    </w:rPr>
                    <w:t>5</w:t>
                  </w:r>
                </w:p>
              </w:tc>
            </w:tr>
            <w:tr w:rsidR="00E4501B" w:rsidRPr="00E4501B" w14:paraId="0884BC73" w14:textId="77777777" w:rsidTr="00E4501B">
              <w:tc>
                <w:tcPr>
                  <w:tcW w:w="577" w:type="dxa"/>
                  <w:vAlign w:val="center"/>
                </w:tcPr>
                <w:p w14:paraId="0FCAD6F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w:t>
                  </w:r>
                </w:p>
              </w:tc>
              <w:tc>
                <w:tcPr>
                  <w:tcW w:w="5723" w:type="dxa"/>
                </w:tcPr>
                <w:p w14:paraId="73A647C0"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describe the normal structure and function of the organism.</w:t>
                  </w:r>
                </w:p>
              </w:tc>
              <w:tc>
                <w:tcPr>
                  <w:tcW w:w="441" w:type="dxa"/>
                </w:tcPr>
                <w:p w14:paraId="4D1B988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6B7054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51476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172D54D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11CCA2B"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C70F333" w14:textId="77777777" w:rsidTr="00E4501B">
              <w:tc>
                <w:tcPr>
                  <w:tcW w:w="577" w:type="dxa"/>
                  <w:vAlign w:val="center"/>
                </w:tcPr>
                <w:p w14:paraId="673E3FAC"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2</w:t>
                  </w:r>
                </w:p>
              </w:tc>
              <w:tc>
                <w:tcPr>
                  <w:tcW w:w="5723" w:type="dxa"/>
                </w:tcPr>
                <w:p w14:paraId="5A1D96A7"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explain the pathogenesis, clinical and diagnostic characteristics of diseases.</w:t>
                  </w:r>
                </w:p>
              </w:tc>
              <w:tc>
                <w:tcPr>
                  <w:tcW w:w="441" w:type="dxa"/>
                </w:tcPr>
                <w:p w14:paraId="3C29777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D8A7D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BAB788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BF7A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398EAB5"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64FAF8A4" w14:textId="77777777" w:rsidTr="00E4501B">
              <w:tc>
                <w:tcPr>
                  <w:tcW w:w="577" w:type="dxa"/>
                  <w:vAlign w:val="center"/>
                </w:tcPr>
                <w:p w14:paraId="742ED65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3</w:t>
                  </w:r>
                </w:p>
              </w:tc>
              <w:tc>
                <w:tcPr>
                  <w:tcW w:w="5723" w:type="dxa"/>
                </w:tcPr>
                <w:p w14:paraId="43E2FB7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sz w:val="18"/>
                      <w:szCs w:val="18"/>
                    </w:rPr>
                    <w:t>To get the medical history of a patient and to evaluate patient with general-systems-based physical examination.</w:t>
                  </w:r>
                </w:p>
              </w:tc>
              <w:tc>
                <w:tcPr>
                  <w:tcW w:w="441" w:type="dxa"/>
                </w:tcPr>
                <w:p w14:paraId="75D5CEE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670845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91A51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F7758F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9DE8DC"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4F18BD6C" w14:textId="77777777" w:rsidTr="00E4501B">
              <w:tc>
                <w:tcPr>
                  <w:tcW w:w="577" w:type="dxa"/>
                  <w:vAlign w:val="center"/>
                </w:tcPr>
                <w:p w14:paraId="0B2198A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4</w:t>
                  </w:r>
                </w:p>
              </w:tc>
              <w:tc>
                <w:tcPr>
                  <w:tcW w:w="5723" w:type="dxa"/>
                </w:tcPr>
                <w:p w14:paraId="22EAEA4F"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treat life-threatening emergencies and provide transportation of the patient if needed. </w:t>
                  </w:r>
                </w:p>
              </w:tc>
              <w:tc>
                <w:tcPr>
                  <w:tcW w:w="441" w:type="dxa"/>
                </w:tcPr>
                <w:p w14:paraId="292B9AC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8DDF2C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5B87DE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1C23805"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2EBE764"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r w:rsidR="00E4501B" w:rsidRPr="00E4501B" w14:paraId="1D48ECDC" w14:textId="77777777" w:rsidTr="00E4501B">
              <w:tc>
                <w:tcPr>
                  <w:tcW w:w="577" w:type="dxa"/>
                  <w:vAlign w:val="center"/>
                </w:tcPr>
                <w:p w14:paraId="0327A6C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5</w:t>
                  </w:r>
                </w:p>
              </w:tc>
              <w:tc>
                <w:tcPr>
                  <w:tcW w:w="5723" w:type="dxa"/>
                </w:tcPr>
                <w:p w14:paraId="2335481B"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execute basic medical interventions for the diagnosis and treatment of diseases.</w:t>
                  </w:r>
                </w:p>
              </w:tc>
              <w:tc>
                <w:tcPr>
                  <w:tcW w:w="441" w:type="dxa"/>
                </w:tcPr>
                <w:p w14:paraId="4E1BEF4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0B8565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AD5C4C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5EB4A28"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3E88B307"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BBA767A" w14:textId="77777777" w:rsidTr="00E4501B">
              <w:tc>
                <w:tcPr>
                  <w:tcW w:w="577" w:type="dxa"/>
                  <w:vAlign w:val="center"/>
                </w:tcPr>
                <w:p w14:paraId="11B37B2F"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6</w:t>
                  </w:r>
                </w:p>
              </w:tc>
              <w:tc>
                <w:tcPr>
                  <w:tcW w:w="5723" w:type="dxa"/>
                </w:tcPr>
                <w:p w14:paraId="2D89639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carry out applications of preventive medicine and forensic medicine. </w:t>
                  </w:r>
                </w:p>
              </w:tc>
              <w:tc>
                <w:tcPr>
                  <w:tcW w:w="441" w:type="dxa"/>
                </w:tcPr>
                <w:p w14:paraId="0ABE3D1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F3AA61F"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803DC6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72A95B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7BF29FC"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5A58FCB8" w14:textId="77777777" w:rsidTr="00E4501B">
              <w:tc>
                <w:tcPr>
                  <w:tcW w:w="577" w:type="dxa"/>
                  <w:vAlign w:val="center"/>
                </w:tcPr>
                <w:p w14:paraId="5B5FD633"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7</w:t>
                  </w:r>
                </w:p>
              </w:tc>
              <w:tc>
                <w:tcPr>
                  <w:tcW w:w="5723" w:type="dxa"/>
                </w:tcPr>
                <w:p w14:paraId="06A93EFE"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To have a basic understanding of the structure and operation of the National Health System.</w:t>
                  </w:r>
                </w:p>
              </w:tc>
              <w:tc>
                <w:tcPr>
                  <w:tcW w:w="441" w:type="dxa"/>
                </w:tcPr>
                <w:p w14:paraId="25E24F4C" w14:textId="77777777" w:rsidR="00E4501B" w:rsidRPr="00E4501B" w:rsidRDefault="00E4501B" w:rsidP="00E4501B">
                  <w:pPr>
                    <w:rPr>
                      <w:rFonts w:ascii="Times New Roman" w:hAnsi="Times New Roman" w:cs="Times New Roman"/>
                      <w:b/>
                      <w:color w:val="FF0000"/>
                      <w:sz w:val="18"/>
                      <w:szCs w:val="18"/>
                    </w:rPr>
                  </w:pPr>
                </w:p>
              </w:tc>
              <w:tc>
                <w:tcPr>
                  <w:tcW w:w="441" w:type="dxa"/>
                </w:tcPr>
                <w:p w14:paraId="7608D2D9"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B8DD088"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A85DB6F"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C3FE5A0"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72B8E02" w14:textId="77777777" w:rsidTr="00E4501B">
              <w:tc>
                <w:tcPr>
                  <w:tcW w:w="577" w:type="dxa"/>
                  <w:vAlign w:val="center"/>
                </w:tcPr>
                <w:p w14:paraId="22E417A1"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8</w:t>
                  </w:r>
                </w:p>
              </w:tc>
              <w:tc>
                <w:tcPr>
                  <w:tcW w:w="5723" w:type="dxa"/>
                </w:tcPr>
                <w:p w14:paraId="236B4DD6"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regard legal liabilities and define ethical principles </w:t>
                  </w:r>
                </w:p>
              </w:tc>
              <w:tc>
                <w:tcPr>
                  <w:tcW w:w="441" w:type="dxa"/>
                </w:tcPr>
                <w:p w14:paraId="6695D61E"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D4432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C5C31F6"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57F5A36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05898121"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2BD7622" w14:textId="77777777" w:rsidTr="00E4501B">
              <w:tc>
                <w:tcPr>
                  <w:tcW w:w="577" w:type="dxa"/>
                  <w:vAlign w:val="center"/>
                </w:tcPr>
                <w:p w14:paraId="2CF38CFD"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9</w:t>
                  </w:r>
                </w:p>
              </w:tc>
              <w:tc>
                <w:tcPr>
                  <w:tcW w:w="5723" w:type="dxa"/>
                </w:tcPr>
                <w:p w14:paraId="16748A79"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perform the first line therapy of common diseases in the population based on scientific data with highly effective techniques. </w:t>
                  </w:r>
                </w:p>
              </w:tc>
              <w:tc>
                <w:tcPr>
                  <w:tcW w:w="441" w:type="dxa"/>
                </w:tcPr>
                <w:p w14:paraId="0FF0FF2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B7941AD"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5D960C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620DA7"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4FB2A053"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0EB0286B" w14:textId="77777777" w:rsidTr="00E4501B">
              <w:tc>
                <w:tcPr>
                  <w:tcW w:w="577" w:type="dxa"/>
                  <w:vAlign w:val="center"/>
                </w:tcPr>
                <w:p w14:paraId="0969B200"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10</w:t>
                  </w:r>
                </w:p>
              </w:tc>
              <w:tc>
                <w:tcPr>
                  <w:tcW w:w="5723" w:type="dxa"/>
                </w:tcPr>
                <w:p w14:paraId="36DE4D98"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organize and execute scientific meetings and projects. </w:t>
                  </w:r>
                </w:p>
              </w:tc>
              <w:tc>
                <w:tcPr>
                  <w:tcW w:w="441" w:type="dxa"/>
                </w:tcPr>
                <w:p w14:paraId="09537E6A" w14:textId="77777777" w:rsidR="00E4501B" w:rsidRPr="00E4501B" w:rsidRDefault="00E4501B" w:rsidP="00E4501B">
                  <w:pPr>
                    <w:rPr>
                      <w:rFonts w:ascii="Times New Roman" w:hAnsi="Times New Roman" w:cs="Times New Roman"/>
                      <w:b/>
                      <w:color w:val="FF0000"/>
                      <w:sz w:val="18"/>
                      <w:szCs w:val="18"/>
                    </w:rPr>
                  </w:pPr>
                </w:p>
              </w:tc>
              <w:tc>
                <w:tcPr>
                  <w:tcW w:w="441" w:type="dxa"/>
                </w:tcPr>
                <w:p w14:paraId="632552D7" w14:textId="77777777" w:rsidR="00E4501B" w:rsidRPr="00E4501B" w:rsidRDefault="00E4501B" w:rsidP="00E4501B">
                  <w:pPr>
                    <w:rPr>
                      <w:rFonts w:ascii="Times New Roman" w:hAnsi="Times New Roman" w:cs="Times New Roman"/>
                      <w:b/>
                      <w:color w:val="FF0000"/>
                      <w:sz w:val="18"/>
                      <w:szCs w:val="18"/>
                    </w:rPr>
                  </w:pPr>
                </w:p>
              </w:tc>
              <w:tc>
                <w:tcPr>
                  <w:tcW w:w="441" w:type="dxa"/>
                </w:tcPr>
                <w:p w14:paraId="29E7F400" w14:textId="77777777" w:rsidR="00E4501B" w:rsidRPr="00E4501B" w:rsidRDefault="00E4501B" w:rsidP="00E4501B">
                  <w:pPr>
                    <w:rPr>
                      <w:rFonts w:ascii="Times New Roman" w:hAnsi="Times New Roman" w:cs="Times New Roman"/>
                      <w:b/>
                      <w:color w:val="FF0000"/>
                      <w:sz w:val="18"/>
                      <w:szCs w:val="18"/>
                    </w:rPr>
                  </w:pPr>
                </w:p>
              </w:tc>
              <w:tc>
                <w:tcPr>
                  <w:tcW w:w="441" w:type="dxa"/>
                </w:tcPr>
                <w:p w14:paraId="42885B13"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c>
                <w:tcPr>
                  <w:tcW w:w="441" w:type="dxa"/>
                </w:tcPr>
                <w:p w14:paraId="041AAECA" w14:textId="77777777" w:rsidR="00E4501B" w:rsidRPr="00E4501B" w:rsidRDefault="00E4501B" w:rsidP="00E4501B">
                  <w:pPr>
                    <w:rPr>
                      <w:rFonts w:ascii="Times New Roman" w:hAnsi="Times New Roman" w:cs="Times New Roman"/>
                      <w:b/>
                      <w:color w:val="FF0000"/>
                      <w:sz w:val="18"/>
                      <w:szCs w:val="18"/>
                    </w:rPr>
                  </w:pPr>
                </w:p>
              </w:tc>
            </w:tr>
            <w:tr w:rsidR="00E4501B" w:rsidRPr="00E4501B" w14:paraId="11A8AA2C" w14:textId="77777777" w:rsidTr="00E4501B">
              <w:tc>
                <w:tcPr>
                  <w:tcW w:w="577" w:type="dxa"/>
                  <w:vAlign w:val="center"/>
                </w:tcPr>
                <w:p w14:paraId="170B4AB8" w14:textId="77777777" w:rsidR="00E4501B" w:rsidRPr="00E4501B" w:rsidRDefault="00E4501B" w:rsidP="00E4501B">
                  <w:pPr>
                    <w:jc w:val="center"/>
                    <w:rPr>
                      <w:rFonts w:ascii="Times New Roman" w:hAnsi="Times New Roman" w:cs="Times New Roman"/>
                      <w:b/>
                      <w:color w:val="000000" w:themeColor="text1"/>
                      <w:sz w:val="18"/>
                      <w:szCs w:val="18"/>
                    </w:rPr>
                  </w:pPr>
                  <w:r w:rsidRPr="00E4501B">
                    <w:rPr>
                      <w:rFonts w:ascii="Times New Roman" w:hAnsi="Times New Roman" w:cs="Times New Roman"/>
                      <w:b/>
                      <w:color w:val="000000" w:themeColor="text1"/>
                      <w:sz w:val="18"/>
                      <w:szCs w:val="18"/>
                    </w:rPr>
                    <w:t>11</w:t>
                  </w:r>
                </w:p>
              </w:tc>
              <w:tc>
                <w:tcPr>
                  <w:tcW w:w="5723" w:type="dxa"/>
                </w:tcPr>
                <w:p w14:paraId="273E3103" w14:textId="77777777" w:rsidR="00E4501B" w:rsidRPr="00E4501B" w:rsidRDefault="00E4501B" w:rsidP="00E4501B">
                  <w:pPr>
                    <w:pStyle w:val="NormalWeb"/>
                    <w:spacing w:before="0" w:beforeAutospacing="0" w:after="0" w:afterAutospacing="0" w:line="360" w:lineRule="auto"/>
                    <w:rPr>
                      <w:color w:val="FF0000"/>
                      <w:sz w:val="18"/>
                      <w:szCs w:val="18"/>
                    </w:rPr>
                  </w:pPr>
                  <w:r w:rsidRPr="00E4501B">
                    <w:rPr>
                      <w:sz w:val="18"/>
                      <w:szCs w:val="18"/>
                    </w:rPr>
                    <w:t xml:space="preserve">To be able to follow medical literature in foreign languages to update medical knowledge, to be able to use statistics and computer technologies to evaluate scientific studies. </w:t>
                  </w:r>
                </w:p>
              </w:tc>
              <w:tc>
                <w:tcPr>
                  <w:tcW w:w="441" w:type="dxa"/>
                </w:tcPr>
                <w:p w14:paraId="17EB1476"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07CBA9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3C0E6CB9" w14:textId="77777777" w:rsidR="00E4501B" w:rsidRPr="00E4501B" w:rsidRDefault="00E4501B" w:rsidP="00E4501B">
                  <w:pPr>
                    <w:rPr>
                      <w:rFonts w:ascii="Times New Roman" w:hAnsi="Times New Roman" w:cs="Times New Roman"/>
                      <w:b/>
                      <w:color w:val="FF0000"/>
                      <w:sz w:val="18"/>
                      <w:szCs w:val="18"/>
                    </w:rPr>
                  </w:pPr>
                </w:p>
              </w:tc>
              <w:tc>
                <w:tcPr>
                  <w:tcW w:w="441" w:type="dxa"/>
                </w:tcPr>
                <w:p w14:paraId="106DCE73" w14:textId="77777777" w:rsidR="00E4501B" w:rsidRPr="00E4501B" w:rsidRDefault="00E4501B" w:rsidP="00E4501B">
                  <w:pPr>
                    <w:rPr>
                      <w:rFonts w:ascii="Times New Roman" w:hAnsi="Times New Roman" w:cs="Times New Roman"/>
                      <w:b/>
                      <w:color w:val="FF0000"/>
                      <w:sz w:val="18"/>
                      <w:szCs w:val="18"/>
                    </w:rPr>
                  </w:pPr>
                </w:p>
              </w:tc>
              <w:tc>
                <w:tcPr>
                  <w:tcW w:w="441" w:type="dxa"/>
                </w:tcPr>
                <w:p w14:paraId="5F95D210" w14:textId="77777777" w:rsidR="00E4501B" w:rsidRPr="00E4501B" w:rsidRDefault="00E4501B" w:rsidP="00E4501B">
                  <w:pPr>
                    <w:rPr>
                      <w:rFonts w:ascii="Times New Roman" w:hAnsi="Times New Roman" w:cs="Times New Roman"/>
                      <w:b/>
                      <w:color w:val="FF0000"/>
                      <w:sz w:val="18"/>
                      <w:szCs w:val="18"/>
                    </w:rPr>
                  </w:pPr>
                  <w:r w:rsidRPr="00E4501B">
                    <w:rPr>
                      <w:rFonts w:ascii="Times New Roman" w:hAnsi="Times New Roman" w:cs="Times New Roman"/>
                      <w:b/>
                      <w:sz w:val="18"/>
                      <w:szCs w:val="18"/>
                    </w:rPr>
                    <w:t>x</w:t>
                  </w:r>
                </w:p>
              </w:tc>
            </w:tr>
          </w:tbl>
          <w:p w14:paraId="0E952537" w14:textId="77777777" w:rsidR="0029162F" w:rsidRPr="0029162F" w:rsidRDefault="0029162F" w:rsidP="0029162F">
            <w:pPr>
              <w:widowControl w:val="0"/>
              <w:spacing w:line="240" w:lineRule="auto"/>
              <w:jc w:val="center"/>
              <w:rPr>
                <w:b/>
                <w:sz w:val="18"/>
                <w:szCs w:val="18"/>
              </w:rPr>
            </w:pPr>
          </w:p>
        </w:tc>
      </w:tr>
    </w:tbl>
    <w:p w14:paraId="3A075BDD" w14:textId="77777777" w:rsidR="00035A2C" w:rsidRPr="001C15C7" w:rsidRDefault="00035A2C" w:rsidP="00035A2C">
      <w:pPr>
        <w:rPr>
          <w:rFonts w:ascii="Times New Roman" w:hAnsi="Times New Roman" w:cs="Times New Roman"/>
          <w:b/>
          <w:sz w:val="20"/>
          <w:szCs w:val="20"/>
        </w:rPr>
      </w:pPr>
    </w:p>
    <w:p w14:paraId="475BFF2F"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1610EC97"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2F597602" w14:textId="77777777" w:rsidR="002A0CBC" w:rsidRPr="00E4501B" w:rsidRDefault="001363E5" w:rsidP="00E4501B">
            <w:pPr>
              <w:widowControl w:val="0"/>
              <w:spacing w:line="240" w:lineRule="auto"/>
              <w:jc w:val="center"/>
              <w:rPr>
                <w:rFonts w:ascii="Times New Roman" w:hAnsi="Times New Roman" w:cs="Times New Roman"/>
                <w:b/>
                <w:color w:val="000000" w:themeColor="text1"/>
                <w:sz w:val="20"/>
                <w:szCs w:val="20"/>
              </w:rPr>
            </w:pPr>
            <w:r w:rsidRPr="00E4501B">
              <w:rPr>
                <w:rFonts w:ascii="Times New Roman" w:hAnsi="Times New Roman" w:cs="Times New Roman"/>
                <w:b/>
                <w:color w:val="000000" w:themeColor="text1"/>
                <w:sz w:val="20"/>
                <w:szCs w:val="20"/>
              </w:rPr>
              <w:t>PHASE</w:t>
            </w:r>
            <w:r w:rsidR="002A0CBC" w:rsidRPr="00E4501B">
              <w:rPr>
                <w:rFonts w:ascii="Times New Roman" w:hAnsi="Times New Roman" w:cs="Times New Roman"/>
                <w:b/>
                <w:color w:val="000000" w:themeColor="text1"/>
                <w:sz w:val="20"/>
                <w:szCs w:val="20"/>
              </w:rPr>
              <w:t xml:space="preserve"> 5 </w:t>
            </w:r>
            <w:r w:rsidR="002967BD" w:rsidRPr="00E4501B">
              <w:rPr>
                <w:rFonts w:ascii="Times New Roman" w:hAnsi="Times New Roman" w:cs="Times New Roman"/>
                <w:b/>
                <w:color w:val="000000" w:themeColor="text1"/>
                <w:sz w:val="20"/>
                <w:szCs w:val="20"/>
              </w:rPr>
              <w:t>MED</w:t>
            </w:r>
            <w:r w:rsidR="00E4501B" w:rsidRPr="00E4501B">
              <w:rPr>
                <w:rFonts w:ascii="Times New Roman" w:hAnsi="Times New Roman" w:cs="Times New Roman"/>
                <w:b/>
                <w:color w:val="000000" w:themeColor="text1"/>
                <w:sz w:val="20"/>
                <w:szCs w:val="20"/>
              </w:rPr>
              <w:t xml:space="preserve"> 508 NEUROLOGY</w:t>
            </w:r>
            <w:r w:rsidR="002A0CBC" w:rsidRPr="00E4501B">
              <w:rPr>
                <w:rFonts w:ascii="Times New Roman" w:hAnsi="Times New Roman" w:cs="Times New Roman"/>
                <w:b/>
                <w:color w:val="000000" w:themeColor="text1"/>
                <w:sz w:val="20"/>
                <w:szCs w:val="20"/>
              </w:rPr>
              <w:t xml:space="preserve"> </w:t>
            </w:r>
            <w:r w:rsidRPr="00E4501B">
              <w:rPr>
                <w:rFonts w:ascii="Times New Roman" w:hAnsi="Times New Roman" w:cs="Times New Roman"/>
                <w:b/>
                <w:color w:val="000000" w:themeColor="text1"/>
                <w:sz w:val="20"/>
                <w:szCs w:val="20"/>
              </w:rPr>
              <w:t>CLERKS</w:t>
            </w:r>
            <w:r w:rsidR="002A0CBC" w:rsidRPr="00E4501B">
              <w:rPr>
                <w:rFonts w:ascii="Times New Roman" w:hAnsi="Times New Roman" w:cs="Times New Roman"/>
                <w:b/>
                <w:color w:val="000000" w:themeColor="text1"/>
                <w:sz w:val="20"/>
                <w:szCs w:val="20"/>
              </w:rPr>
              <w:t xml:space="preserve">HIP </w:t>
            </w:r>
            <w:r w:rsidR="002A0CBC" w:rsidRPr="00E4501B">
              <w:rPr>
                <w:rFonts w:ascii="Times New Roman" w:hAnsi="Times New Roman" w:cs="Times New Roman"/>
                <w:b/>
                <w:color w:val="000000" w:themeColor="text1"/>
                <w:sz w:val="20"/>
                <w:szCs w:val="20"/>
              </w:rPr>
              <w:br/>
              <w:t>COURSE LIST AND RANKING</w:t>
            </w:r>
          </w:p>
        </w:tc>
      </w:tr>
      <w:tr w:rsidR="002A0CBC" w:rsidRPr="004C09AC" w14:paraId="27E91970"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Style w:val="ac"/>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E4501B" w:rsidRPr="004C09AC" w14:paraId="26A22A00"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225129BC" w14:textId="77777777" w:rsidR="00E4501B" w:rsidRPr="004C09AC" w:rsidRDefault="00E4501B" w:rsidP="00E4501B">
                  <w:pPr>
                    <w:widowControl w:val="0"/>
                    <w:jc w:val="center"/>
                    <w:rPr>
                      <w:sz w:val="14"/>
                      <w:szCs w:val="14"/>
                    </w:rPr>
                  </w:pPr>
                  <w:r w:rsidRPr="004C09AC">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EBAD2B6" w14:textId="77777777" w:rsidR="00E4501B" w:rsidRPr="004C09AC" w:rsidRDefault="00E4501B" w:rsidP="00E4501B">
                  <w:pPr>
                    <w:widowControl w:val="0"/>
                    <w:rPr>
                      <w:sz w:val="14"/>
                      <w:szCs w:val="14"/>
                    </w:rPr>
                  </w:pPr>
                  <w:r w:rsidRPr="004C09AC">
                    <w:rPr>
                      <w:b/>
                      <w:sz w:val="14"/>
                      <w:szCs w:val="14"/>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0032598D" w14:textId="77777777" w:rsidR="00E4501B" w:rsidRPr="004C09AC" w:rsidRDefault="00E4501B" w:rsidP="00E4501B">
                  <w:pPr>
                    <w:widowControl w:val="0"/>
                    <w:rPr>
                      <w:sz w:val="14"/>
                      <w:szCs w:val="14"/>
                    </w:rPr>
                  </w:pPr>
                  <w:r>
                    <w:rPr>
                      <w:b/>
                      <w:color w:val="333333"/>
                      <w:sz w:val="14"/>
                      <w:szCs w:val="14"/>
                    </w:rPr>
                    <w:t>Lecturer</w:t>
                  </w:r>
                </w:p>
              </w:tc>
            </w:tr>
            <w:tr w:rsidR="00E4501B" w:rsidRPr="004C09AC" w14:paraId="1D9B3647"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632092F" w14:textId="77777777" w:rsidR="00E4501B" w:rsidRPr="004C09AC" w:rsidRDefault="00E4501B" w:rsidP="00E4501B">
                  <w:pPr>
                    <w:widowControl w:val="0"/>
                    <w:jc w:val="right"/>
                    <w:rPr>
                      <w:sz w:val="14"/>
                      <w:szCs w:val="14"/>
                    </w:rPr>
                  </w:pPr>
                  <w:r>
                    <w:rPr>
                      <w:color w:val="333333"/>
                      <w:sz w:val="14"/>
                      <w:szCs w:val="14"/>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897275E" w14:textId="77777777" w:rsidR="00E4501B" w:rsidRPr="00C541C5" w:rsidRDefault="00E4501B" w:rsidP="00E4501B">
                  <w:pPr>
                    <w:widowControl w:val="0"/>
                    <w:rPr>
                      <w:color w:val="333333"/>
                      <w:sz w:val="14"/>
                      <w:szCs w:val="14"/>
                    </w:rPr>
                  </w:pPr>
                  <w:r>
                    <w:rPr>
                      <w:color w:val="333333"/>
                      <w:sz w:val="14"/>
                      <w:szCs w:val="14"/>
                    </w:rPr>
                    <w:t>Introduction to Neurology – Neurological examination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9CE0C14" w14:textId="013A6D91"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10B22752" w14:textId="77777777" w:rsidR="00E4501B" w:rsidRPr="004C09AC" w:rsidRDefault="00E4501B" w:rsidP="00E4501B">
                  <w:pPr>
                    <w:widowControl w:val="0"/>
                    <w:rPr>
                      <w:sz w:val="14"/>
                      <w:szCs w:val="14"/>
                    </w:rPr>
                  </w:pPr>
                </w:p>
              </w:tc>
            </w:tr>
            <w:tr w:rsidR="00E4501B" w:rsidRPr="004C09AC" w14:paraId="3C7D0B7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67E1230" w14:textId="77777777" w:rsidR="00E4501B" w:rsidRPr="004C09AC" w:rsidRDefault="00E4501B" w:rsidP="00E4501B">
                  <w:pPr>
                    <w:widowControl w:val="0"/>
                    <w:jc w:val="right"/>
                    <w:rPr>
                      <w:color w:val="333333"/>
                      <w:sz w:val="14"/>
                      <w:szCs w:val="14"/>
                    </w:rPr>
                  </w:pPr>
                  <w:r>
                    <w:rPr>
                      <w:color w:val="333333"/>
                      <w:sz w:val="14"/>
                      <w:szCs w:val="14"/>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D8CB7D2" w14:textId="77777777" w:rsidR="00E4501B" w:rsidRPr="00C541C5" w:rsidRDefault="00E4501B" w:rsidP="00E4501B">
                  <w:pPr>
                    <w:widowControl w:val="0"/>
                    <w:rPr>
                      <w:color w:val="333333"/>
                      <w:sz w:val="14"/>
                      <w:szCs w:val="14"/>
                    </w:rPr>
                  </w:pPr>
                  <w:r>
                    <w:rPr>
                      <w:color w:val="333333"/>
                      <w:sz w:val="14"/>
                      <w:szCs w:val="14"/>
                    </w:rPr>
                    <w:t>Headache classification, symptoms, treatment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74BAD8" w14:textId="5F1CA242"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1B30DC38" w14:textId="77777777" w:rsidR="00E4501B" w:rsidRPr="004C09AC" w:rsidRDefault="00E4501B" w:rsidP="00E4501B">
                  <w:pPr>
                    <w:widowControl w:val="0"/>
                    <w:rPr>
                      <w:sz w:val="14"/>
                      <w:szCs w:val="14"/>
                    </w:rPr>
                  </w:pPr>
                </w:p>
              </w:tc>
            </w:tr>
            <w:tr w:rsidR="00E4501B" w:rsidRPr="004C09AC" w14:paraId="6F615EF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42D93C6" w14:textId="77777777" w:rsidR="00E4501B" w:rsidRPr="004C09AC" w:rsidRDefault="00E4501B" w:rsidP="00E4501B">
                  <w:pPr>
                    <w:widowControl w:val="0"/>
                    <w:jc w:val="right"/>
                    <w:rPr>
                      <w:sz w:val="14"/>
                      <w:szCs w:val="14"/>
                    </w:rPr>
                  </w:pPr>
                  <w:r>
                    <w:rPr>
                      <w:color w:val="333333"/>
                      <w:sz w:val="14"/>
                      <w:szCs w:val="14"/>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38AC79C" w14:textId="77777777" w:rsidR="00E4501B" w:rsidRPr="00C541C5" w:rsidRDefault="00E4501B" w:rsidP="00E4501B">
                  <w:pPr>
                    <w:widowControl w:val="0"/>
                    <w:rPr>
                      <w:color w:val="333333"/>
                      <w:sz w:val="14"/>
                      <w:szCs w:val="14"/>
                    </w:rPr>
                  </w:pPr>
                  <w:r>
                    <w:rPr>
                      <w:color w:val="333333"/>
                      <w:sz w:val="14"/>
                      <w:szCs w:val="14"/>
                    </w:rPr>
                    <w:t>High cortical functions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18536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643BAC9" w14:textId="77777777" w:rsidR="00E4501B" w:rsidRPr="004C09AC" w:rsidRDefault="00E4501B" w:rsidP="00E4501B">
                  <w:pPr>
                    <w:widowControl w:val="0"/>
                    <w:rPr>
                      <w:sz w:val="14"/>
                      <w:szCs w:val="14"/>
                    </w:rPr>
                  </w:pPr>
                </w:p>
              </w:tc>
            </w:tr>
            <w:tr w:rsidR="00E4501B" w:rsidRPr="004C09AC" w14:paraId="2015EB9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847762" w14:textId="77777777" w:rsidR="00E4501B" w:rsidRPr="004C09AC" w:rsidRDefault="00E4501B" w:rsidP="00E4501B">
                  <w:pPr>
                    <w:widowControl w:val="0"/>
                    <w:jc w:val="right"/>
                    <w:rPr>
                      <w:sz w:val="14"/>
                      <w:szCs w:val="14"/>
                    </w:rPr>
                  </w:pPr>
                  <w:r>
                    <w:rPr>
                      <w:color w:val="333333"/>
                      <w:sz w:val="14"/>
                      <w:szCs w:val="14"/>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5E49BAE" w14:textId="77777777" w:rsidR="00E4501B" w:rsidRPr="00C541C5" w:rsidRDefault="00E4501B" w:rsidP="00E4501B">
                  <w:pPr>
                    <w:widowControl w:val="0"/>
                    <w:rPr>
                      <w:color w:val="333333"/>
                      <w:sz w:val="14"/>
                      <w:szCs w:val="14"/>
                    </w:rPr>
                  </w:pPr>
                  <w:r>
                    <w:rPr>
                      <w:color w:val="333333"/>
                      <w:sz w:val="14"/>
                      <w:szCs w:val="14"/>
                    </w:rPr>
                    <w:t>Neurological emergencies, Encephalitis , Meningitis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E353B13"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B283214" w14:textId="77777777" w:rsidR="00E4501B" w:rsidRPr="004C09AC" w:rsidRDefault="00E4501B" w:rsidP="00E4501B">
                  <w:pPr>
                    <w:widowControl w:val="0"/>
                    <w:rPr>
                      <w:sz w:val="14"/>
                      <w:szCs w:val="14"/>
                    </w:rPr>
                  </w:pPr>
                </w:p>
              </w:tc>
            </w:tr>
            <w:tr w:rsidR="00E4501B" w:rsidRPr="004C09AC" w14:paraId="65F0987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FB5D18" w14:textId="77777777" w:rsidR="00E4501B" w:rsidRPr="004C09AC" w:rsidRDefault="00E4501B" w:rsidP="00E4501B">
                  <w:pPr>
                    <w:widowControl w:val="0"/>
                    <w:jc w:val="right"/>
                    <w:rPr>
                      <w:sz w:val="14"/>
                      <w:szCs w:val="14"/>
                    </w:rPr>
                  </w:pPr>
                  <w:r>
                    <w:rPr>
                      <w:color w:val="333333"/>
                      <w:sz w:val="14"/>
                      <w:szCs w:val="14"/>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D2F0A67" w14:textId="77777777" w:rsidR="00E4501B" w:rsidRPr="00C541C5" w:rsidRDefault="00E4501B" w:rsidP="00E4501B">
                  <w:pPr>
                    <w:widowControl w:val="0"/>
                    <w:rPr>
                      <w:color w:val="333333"/>
                      <w:sz w:val="14"/>
                      <w:szCs w:val="14"/>
                    </w:rPr>
                  </w:pPr>
                  <w:r>
                    <w:rPr>
                      <w:color w:val="333333"/>
                      <w:sz w:val="14"/>
                      <w:szCs w:val="14"/>
                    </w:rPr>
                    <w:t>Multiple Sclerosis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0AF0375" w14:textId="55D9BD45" w:rsidR="00E4501B" w:rsidRDefault="00E4501B" w:rsidP="00E4501B">
                  <w:pPr>
                    <w:widowControl w:val="0"/>
                    <w:pBdr>
                      <w:top w:val="nil"/>
                      <w:left w:val="nil"/>
                      <w:bottom w:val="nil"/>
                      <w:right w:val="nil"/>
                      <w:between w:val="nil"/>
                    </w:pBdr>
                    <w:spacing w:line="240" w:lineRule="auto"/>
                    <w:rPr>
                      <w:sz w:val="14"/>
                      <w:szCs w:val="14"/>
                    </w:rPr>
                  </w:pPr>
                  <w:r>
                    <w:rPr>
                      <w:sz w:val="14"/>
                      <w:szCs w:val="14"/>
                    </w:rPr>
                    <w:t xml:space="preserve">Assistant Prof. </w:t>
                  </w:r>
                  <w:r w:rsidR="009F0004">
                    <w:rPr>
                      <w:sz w:val="14"/>
                      <w:szCs w:val="14"/>
                    </w:rPr>
                    <w:t>Cansu Sarıkaya</w:t>
                  </w:r>
                </w:p>
                <w:p w14:paraId="05248AE1" w14:textId="77777777" w:rsidR="00E4501B" w:rsidRPr="004C09AC" w:rsidRDefault="00E4501B" w:rsidP="00E4501B">
                  <w:pPr>
                    <w:widowControl w:val="0"/>
                    <w:rPr>
                      <w:sz w:val="14"/>
                      <w:szCs w:val="14"/>
                    </w:rPr>
                  </w:pPr>
                </w:p>
              </w:tc>
            </w:tr>
            <w:tr w:rsidR="00E4501B" w:rsidRPr="004C09AC" w14:paraId="431048E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157541" w14:textId="77777777" w:rsidR="00E4501B" w:rsidRPr="004C09AC" w:rsidRDefault="00E4501B" w:rsidP="00E4501B">
                  <w:pPr>
                    <w:widowControl w:val="0"/>
                    <w:jc w:val="right"/>
                    <w:rPr>
                      <w:sz w:val="14"/>
                      <w:szCs w:val="14"/>
                    </w:rPr>
                  </w:pPr>
                  <w:r>
                    <w:rPr>
                      <w:color w:val="333333"/>
                      <w:sz w:val="14"/>
                      <w:szCs w:val="14"/>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44013A9" w14:textId="77777777" w:rsidR="00E4501B" w:rsidRPr="00C541C5" w:rsidRDefault="00E4501B" w:rsidP="00E4501B">
                  <w:pPr>
                    <w:widowControl w:val="0"/>
                    <w:rPr>
                      <w:color w:val="333333"/>
                      <w:sz w:val="14"/>
                      <w:szCs w:val="14"/>
                    </w:rPr>
                  </w:pPr>
                  <w:r>
                    <w:rPr>
                      <w:color w:val="333333"/>
                      <w:sz w:val="14"/>
                      <w:szCs w:val="14"/>
                    </w:rPr>
                    <w:t>Muscle Junction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93EF417"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6F26EAF2" w14:textId="77777777" w:rsidR="00E4501B" w:rsidRPr="004C09AC" w:rsidRDefault="00E4501B" w:rsidP="00E4501B">
                  <w:pPr>
                    <w:widowControl w:val="0"/>
                    <w:rPr>
                      <w:sz w:val="14"/>
                      <w:szCs w:val="14"/>
                    </w:rPr>
                  </w:pPr>
                </w:p>
              </w:tc>
            </w:tr>
            <w:tr w:rsidR="00E4501B" w:rsidRPr="004C09AC" w14:paraId="24169252"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2C919C9" w14:textId="77777777" w:rsidR="00E4501B" w:rsidRDefault="00E4501B" w:rsidP="00E4501B">
                  <w:pPr>
                    <w:widowControl w:val="0"/>
                    <w:jc w:val="right"/>
                    <w:rPr>
                      <w:color w:val="333333"/>
                      <w:sz w:val="14"/>
                      <w:szCs w:val="14"/>
                    </w:rPr>
                  </w:pPr>
                  <w:r>
                    <w:rPr>
                      <w:color w:val="333333"/>
                      <w:sz w:val="14"/>
                      <w:szCs w:val="14"/>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EF0E62" w14:textId="77777777" w:rsidR="00E4501B" w:rsidRDefault="00E4501B" w:rsidP="00E4501B">
                  <w:pPr>
                    <w:widowControl w:val="0"/>
                    <w:rPr>
                      <w:color w:val="333333"/>
                      <w:sz w:val="14"/>
                      <w:szCs w:val="14"/>
                    </w:rPr>
                  </w:pPr>
                  <w:r>
                    <w:rPr>
                      <w:color w:val="333333"/>
                      <w:sz w:val="14"/>
                      <w:szCs w:val="14"/>
                    </w:rPr>
                    <w:t>Motor Neuron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907A1B1" w14:textId="77777777" w:rsidR="00E4501B" w:rsidRDefault="00E4501B" w:rsidP="00E4501B">
                  <w:pPr>
                    <w:widowControl w:val="0"/>
                    <w:pBdr>
                      <w:top w:val="nil"/>
                      <w:left w:val="nil"/>
                      <w:bottom w:val="nil"/>
                      <w:right w:val="nil"/>
                      <w:between w:val="nil"/>
                    </w:pBdr>
                    <w:spacing w:line="240" w:lineRule="auto"/>
                    <w:rPr>
                      <w:sz w:val="14"/>
                      <w:szCs w:val="14"/>
                    </w:rPr>
                  </w:pPr>
                  <w:r>
                    <w:rPr>
                      <w:sz w:val="14"/>
                      <w:szCs w:val="14"/>
                    </w:rPr>
                    <w:t>Assistant Prof. Miruna Florentina Ates</w:t>
                  </w:r>
                </w:p>
                <w:p w14:paraId="04D2BFD9" w14:textId="77777777" w:rsidR="00E4501B" w:rsidRDefault="00E4501B" w:rsidP="00E4501B">
                  <w:pPr>
                    <w:widowControl w:val="0"/>
                    <w:rPr>
                      <w:color w:val="333333"/>
                      <w:sz w:val="14"/>
                      <w:szCs w:val="14"/>
                    </w:rPr>
                  </w:pPr>
                </w:p>
              </w:tc>
            </w:tr>
            <w:tr w:rsidR="00E4501B" w:rsidRPr="004C09AC" w14:paraId="0D40EE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0F806E5" w14:textId="77777777" w:rsidR="00E4501B" w:rsidRPr="004C09AC" w:rsidRDefault="00E4501B" w:rsidP="00E4501B">
                  <w:pPr>
                    <w:widowControl w:val="0"/>
                    <w:jc w:val="right"/>
                    <w:rPr>
                      <w:sz w:val="14"/>
                      <w:szCs w:val="14"/>
                    </w:rPr>
                  </w:pPr>
                  <w:r>
                    <w:rPr>
                      <w:color w:val="333333"/>
                      <w:sz w:val="14"/>
                      <w:szCs w:val="14"/>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162D2E06" w14:textId="77777777" w:rsidR="00E4501B" w:rsidRPr="00C541C5" w:rsidRDefault="00E4501B" w:rsidP="00E4501B">
                  <w:pPr>
                    <w:widowControl w:val="0"/>
                    <w:rPr>
                      <w:color w:val="333333"/>
                      <w:sz w:val="14"/>
                      <w:szCs w:val="14"/>
                    </w:rPr>
                  </w:pPr>
                  <w:r>
                    <w:rPr>
                      <w:color w:val="333333"/>
                      <w:sz w:val="14"/>
                      <w:szCs w:val="14"/>
                    </w:rPr>
                    <w:t>Dementia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E4B63CF"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5738615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F1A645F" w14:textId="77777777" w:rsidR="00E4501B" w:rsidRPr="004C09AC" w:rsidRDefault="00E4501B" w:rsidP="00E4501B">
                  <w:pPr>
                    <w:widowControl w:val="0"/>
                    <w:jc w:val="right"/>
                    <w:rPr>
                      <w:sz w:val="14"/>
                      <w:szCs w:val="14"/>
                    </w:rPr>
                  </w:pPr>
                  <w:r>
                    <w:rPr>
                      <w:color w:val="333333"/>
                      <w:sz w:val="14"/>
                      <w:szCs w:val="14"/>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289506E" w14:textId="77777777" w:rsidR="00E4501B" w:rsidRPr="00C541C5" w:rsidRDefault="00E4501B" w:rsidP="00E4501B">
                  <w:pPr>
                    <w:widowControl w:val="0"/>
                    <w:rPr>
                      <w:color w:val="333333"/>
                      <w:sz w:val="14"/>
                      <w:szCs w:val="14"/>
                    </w:rPr>
                  </w:pPr>
                  <w:r>
                    <w:rPr>
                      <w:color w:val="333333"/>
                      <w:sz w:val="14"/>
                      <w:szCs w:val="14"/>
                    </w:rPr>
                    <w:t>Parkinson's Disease, Parkinsonism , Parkinson Plus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8DF3D1D"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24E203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FC5035" w14:textId="77777777" w:rsidR="00E4501B" w:rsidRPr="004C09AC" w:rsidRDefault="00E4501B" w:rsidP="00E4501B">
                  <w:pPr>
                    <w:widowControl w:val="0"/>
                    <w:jc w:val="right"/>
                    <w:rPr>
                      <w:sz w:val="14"/>
                      <w:szCs w:val="14"/>
                    </w:rPr>
                  </w:pPr>
                  <w:r w:rsidRPr="004C09AC">
                    <w:rPr>
                      <w:color w:val="333333"/>
                      <w:sz w:val="14"/>
                      <w:szCs w:val="14"/>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29DBACC" w14:textId="77777777" w:rsidR="00E4501B" w:rsidRPr="00C541C5" w:rsidRDefault="00E4501B" w:rsidP="00E4501B">
                  <w:pPr>
                    <w:widowControl w:val="0"/>
                    <w:rPr>
                      <w:color w:val="333333"/>
                      <w:sz w:val="14"/>
                      <w:szCs w:val="14"/>
                    </w:rPr>
                  </w:pPr>
                  <w:r>
                    <w:rPr>
                      <w:color w:val="333333"/>
                      <w:sz w:val="14"/>
                      <w:szCs w:val="14"/>
                    </w:rPr>
                    <w:t>Polyneuropathy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8141122" w14:textId="77777777" w:rsidR="00E4501B" w:rsidRPr="004C09AC" w:rsidRDefault="00E4501B" w:rsidP="00E4501B">
                  <w:pPr>
                    <w:widowControl w:val="0"/>
                    <w:rPr>
                      <w:sz w:val="14"/>
                      <w:szCs w:val="14"/>
                    </w:rPr>
                  </w:pPr>
                  <w:r>
                    <w:rPr>
                      <w:color w:val="333333"/>
                      <w:sz w:val="14"/>
                      <w:szCs w:val="14"/>
                    </w:rPr>
                    <w:t>Prof. Dr. Nilgun Cinar</w:t>
                  </w:r>
                </w:p>
              </w:tc>
            </w:tr>
            <w:tr w:rsidR="00E4501B" w:rsidRPr="004C09AC" w14:paraId="616A4263"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BD1B8D" w14:textId="77777777" w:rsidR="00E4501B" w:rsidRPr="004C09AC" w:rsidRDefault="00E4501B" w:rsidP="00E4501B">
                  <w:pPr>
                    <w:widowControl w:val="0"/>
                    <w:jc w:val="right"/>
                    <w:rPr>
                      <w:color w:val="333333"/>
                      <w:sz w:val="14"/>
                      <w:szCs w:val="14"/>
                    </w:rPr>
                  </w:pPr>
                  <w:r>
                    <w:rPr>
                      <w:color w:val="333333"/>
                      <w:sz w:val="14"/>
                      <w:szCs w:val="14"/>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AD6A726" w14:textId="77777777" w:rsidR="00E4501B" w:rsidRDefault="00E4501B" w:rsidP="00E4501B">
                  <w:pPr>
                    <w:widowControl w:val="0"/>
                    <w:rPr>
                      <w:color w:val="333333"/>
                      <w:sz w:val="14"/>
                      <w:szCs w:val="14"/>
                    </w:rPr>
                  </w:pPr>
                  <w:r>
                    <w:rPr>
                      <w:color w:val="333333"/>
                      <w:sz w:val="14"/>
                      <w:szCs w:val="14"/>
                    </w:rPr>
                    <w:t>Ischemic Stroke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D715C1" w14:textId="77777777" w:rsidR="00E4501B" w:rsidRDefault="00E4501B" w:rsidP="00E4501B">
                  <w:pPr>
                    <w:widowControl w:val="0"/>
                    <w:rPr>
                      <w:color w:val="333333"/>
                      <w:sz w:val="14"/>
                      <w:szCs w:val="14"/>
                    </w:rPr>
                  </w:pPr>
                  <w:r>
                    <w:rPr>
                      <w:color w:val="333333"/>
                      <w:sz w:val="14"/>
                      <w:szCs w:val="14"/>
                    </w:rPr>
                    <w:t>Prof. Dr. Nilgun Cinar</w:t>
                  </w:r>
                </w:p>
              </w:tc>
            </w:tr>
            <w:tr w:rsidR="00E4501B" w:rsidRPr="004C09AC" w14:paraId="0D83FBD6"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81AF6C" w14:textId="77777777" w:rsidR="00E4501B" w:rsidRPr="004C09AC" w:rsidRDefault="00E4501B" w:rsidP="00E4501B">
                  <w:pPr>
                    <w:widowControl w:val="0"/>
                    <w:jc w:val="right"/>
                    <w:rPr>
                      <w:sz w:val="14"/>
                      <w:szCs w:val="14"/>
                    </w:rPr>
                  </w:pPr>
                  <w:r>
                    <w:rPr>
                      <w:color w:val="333333"/>
                      <w:sz w:val="14"/>
                      <w:szCs w:val="14"/>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E33ABCF" w14:textId="77777777" w:rsidR="00E4501B" w:rsidRPr="00C541C5" w:rsidRDefault="00E4501B" w:rsidP="00E4501B">
                  <w:pPr>
                    <w:widowControl w:val="0"/>
                  </w:pPr>
                  <w:r>
                    <w:rPr>
                      <w:color w:val="333333"/>
                      <w:sz w:val="14"/>
                      <w:szCs w:val="14"/>
                    </w:rPr>
                    <w:t>Epilepsy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F52FB6A"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5E915689"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B60EA8E" w14:textId="77777777" w:rsidR="00E4501B" w:rsidRPr="004C09AC" w:rsidRDefault="00E4501B" w:rsidP="00E4501B">
                  <w:pPr>
                    <w:widowControl w:val="0"/>
                    <w:jc w:val="right"/>
                    <w:rPr>
                      <w:sz w:val="14"/>
                      <w:szCs w:val="14"/>
                    </w:rPr>
                  </w:pPr>
                  <w:r>
                    <w:rPr>
                      <w:color w:val="333333"/>
                      <w:sz w:val="14"/>
                      <w:szCs w:val="14"/>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0130AB2" w14:textId="77777777" w:rsidR="00E4501B" w:rsidRPr="00C541C5" w:rsidRDefault="00E4501B" w:rsidP="00E4501B">
                  <w:pPr>
                    <w:widowControl w:val="0"/>
                    <w:rPr>
                      <w:color w:val="333333"/>
                      <w:sz w:val="14"/>
                      <w:szCs w:val="14"/>
                    </w:rPr>
                  </w:pPr>
                  <w:r>
                    <w:rPr>
                      <w:color w:val="333333"/>
                      <w:sz w:val="14"/>
                      <w:szCs w:val="14"/>
                    </w:rPr>
                    <w:t>Muscle Diseases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58E48F3"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455B5AEB"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B1B1D2" w14:textId="77777777" w:rsidR="00E4501B" w:rsidRPr="004C09AC" w:rsidRDefault="00E4501B" w:rsidP="00E4501B">
                  <w:pPr>
                    <w:widowControl w:val="0"/>
                    <w:jc w:val="right"/>
                    <w:rPr>
                      <w:sz w:val="14"/>
                      <w:szCs w:val="14"/>
                    </w:rPr>
                  </w:pPr>
                  <w:r w:rsidRPr="004C09AC">
                    <w:rPr>
                      <w:color w:val="333333"/>
                      <w:sz w:val="14"/>
                      <w:szCs w:val="14"/>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3FF75EB" w14:textId="77777777" w:rsidR="00E4501B" w:rsidRPr="00C541C5" w:rsidRDefault="00E4501B" w:rsidP="00E4501B">
                  <w:pPr>
                    <w:widowControl w:val="0"/>
                    <w:rPr>
                      <w:color w:val="333333"/>
                      <w:sz w:val="14"/>
                      <w:szCs w:val="14"/>
                    </w:rPr>
                  </w:pPr>
                  <w:r>
                    <w:rPr>
                      <w:color w:val="333333"/>
                      <w:sz w:val="14"/>
                      <w:szCs w:val="14"/>
                    </w:rPr>
                    <w:t>Sleeping Disorders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5B8DCB" w14:textId="77777777" w:rsidR="00E4501B" w:rsidRPr="004C09AC" w:rsidRDefault="00E4501B" w:rsidP="00E4501B">
                  <w:pPr>
                    <w:widowControl w:val="0"/>
                    <w:rPr>
                      <w:sz w:val="14"/>
                      <w:szCs w:val="14"/>
                    </w:rPr>
                  </w:pPr>
                  <w:r>
                    <w:rPr>
                      <w:color w:val="333333"/>
                      <w:sz w:val="14"/>
                      <w:szCs w:val="14"/>
                    </w:rPr>
                    <w:t>Prof. Dr. Destina Yalcin</w:t>
                  </w:r>
                </w:p>
              </w:tc>
            </w:tr>
            <w:tr w:rsidR="00E4501B" w:rsidRPr="004C09AC" w14:paraId="6AA48D84"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BBCFB9" w14:textId="77777777" w:rsidR="00E4501B" w:rsidRPr="004C09AC" w:rsidRDefault="00E4501B" w:rsidP="00E4501B">
                  <w:pPr>
                    <w:widowControl w:val="0"/>
                    <w:jc w:val="right"/>
                    <w:rPr>
                      <w:sz w:val="14"/>
                      <w:szCs w:val="14"/>
                    </w:rPr>
                  </w:pPr>
                  <w:r>
                    <w:rPr>
                      <w:color w:val="333333"/>
                      <w:sz w:val="14"/>
                      <w:szCs w:val="14"/>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C1CCAB1" w14:textId="77777777" w:rsidR="00E4501B" w:rsidRPr="00C541C5" w:rsidRDefault="00E4501B" w:rsidP="00E4501B">
                  <w:pPr>
                    <w:widowControl w:val="0"/>
                    <w:rPr>
                      <w:color w:val="333333"/>
                      <w:sz w:val="14"/>
                      <w:szCs w:val="14"/>
                    </w:rPr>
                  </w:pPr>
                  <w:r>
                    <w:rPr>
                      <w:color w:val="333333"/>
                      <w:sz w:val="14"/>
                      <w:szCs w:val="14"/>
                    </w:rPr>
                    <w:t>EMG and EEG features and practical use (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798C403" w14:textId="77777777" w:rsidR="00E4501B" w:rsidRPr="004C09AC" w:rsidRDefault="00E4501B" w:rsidP="00E4501B">
                  <w:pPr>
                    <w:widowControl w:val="0"/>
                    <w:rPr>
                      <w:sz w:val="14"/>
                      <w:szCs w:val="14"/>
                    </w:rPr>
                  </w:pPr>
                  <w:r>
                    <w:rPr>
                      <w:color w:val="333333"/>
                      <w:sz w:val="14"/>
                      <w:szCs w:val="14"/>
                    </w:rPr>
                    <w:t>Prof. Dr. Nilgun Cinar</w:t>
                  </w:r>
                </w:p>
              </w:tc>
            </w:tr>
            <w:tr w:rsidR="00740A8D" w:rsidRPr="004C09AC" w14:paraId="1ECEA8FF" w14:textId="77777777" w:rsidTr="00D35522">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5D5E668" w14:textId="77777777" w:rsidR="00740A8D" w:rsidRPr="004C09AC" w:rsidRDefault="00740A8D" w:rsidP="00740A8D">
                  <w:pPr>
                    <w:widowControl w:val="0"/>
                    <w:jc w:val="right"/>
                    <w:rPr>
                      <w:sz w:val="14"/>
                      <w:szCs w:val="14"/>
                    </w:rPr>
                  </w:pPr>
                  <w:r>
                    <w:rPr>
                      <w:color w:val="333333"/>
                      <w:sz w:val="14"/>
                      <w:szCs w:val="14"/>
                    </w:rPr>
                    <w:lastRenderedPageBreak/>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9F4FB60" w14:textId="77777777" w:rsidR="00740A8D" w:rsidRPr="00C541C5" w:rsidRDefault="00740A8D" w:rsidP="00740A8D">
                  <w:pPr>
                    <w:widowControl w:val="0"/>
                    <w:rPr>
                      <w:color w:val="333333"/>
                      <w:sz w:val="14"/>
                      <w:szCs w:val="14"/>
                    </w:rPr>
                  </w:pPr>
                  <w:r>
                    <w:rPr>
                      <w:color w:val="333333"/>
                      <w:sz w:val="14"/>
                      <w:szCs w:val="14"/>
                    </w:rPr>
                    <w:t>Paraneoplastic Neurological Syndromes (Theoretical: 1 hour)</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ECD157B" w14:textId="77777777" w:rsidR="00740A8D" w:rsidRDefault="00740A8D" w:rsidP="00740A8D">
                  <w:pPr>
                    <w:widowControl w:val="0"/>
                    <w:pBdr>
                      <w:top w:val="nil"/>
                      <w:left w:val="nil"/>
                      <w:bottom w:val="nil"/>
                      <w:right w:val="nil"/>
                      <w:between w:val="nil"/>
                    </w:pBdr>
                    <w:spacing w:line="240" w:lineRule="auto"/>
                    <w:rPr>
                      <w:sz w:val="14"/>
                      <w:szCs w:val="14"/>
                    </w:rPr>
                  </w:pPr>
                  <w:r>
                    <w:rPr>
                      <w:sz w:val="14"/>
                      <w:szCs w:val="14"/>
                    </w:rPr>
                    <w:t>Assistant Prof. Cansu Sarıkaya</w:t>
                  </w:r>
                </w:p>
                <w:p w14:paraId="065C5251" w14:textId="638272A1" w:rsidR="00740A8D" w:rsidRPr="004C09AC" w:rsidRDefault="00740A8D" w:rsidP="00740A8D">
                  <w:pPr>
                    <w:widowControl w:val="0"/>
                    <w:rPr>
                      <w:sz w:val="14"/>
                      <w:szCs w:val="14"/>
                    </w:rPr>
                  </w:pPr>
                </w:p>
              </w:tc>
            </w:tr>
          </w:tbl>
          <w:p w14:paraId="7936019F" w14:textId="77777777" w:rsidR="002A0CBC" w:rsidRPr="004C09AC" w:rsidRDefault="002A0CBC" w:rsidP="00072913">
            <w:pPr>
              <w:widowControl w:val="0"/>
              <w:spacing w:line="240" w:lineRule="auto"/>
              <w:rPr>
                <w:b/>
                <w:sz w:val="18"/>
                <w:szCs w:val="18"/>
              </w:rPr>
            </w:pPr>
          </w:p>
        </w:tc>
      </w:tr>
    </w:tbl>
    <w:p w14:paraId="3481AE16" w14:textId="77777777" w:rsidR="0029162F" w:rsidRDefault="0029162F">
      <w:pPr>
        <w:jc w:val="center"/>
      </w:pPr>
    </w:p>
    <w:p w14:paraId="6E005802" w14:textId="77777777" w:rsidR="0029162F" w:rsidRDefault="0029162F">
      <w:pPr>
        <w:jc w:val="center"/>
        <w:sectPr w:rsidR="0029162F">
          <w:pgSz w:w="11909" w:h="16834"/>
          <w:pgMar w:top="1440" w:right="1440" w:bottom="1440" w:left="1440" w:header="720" w:footer="720" w:gutter="0"/>
          <w:pgNumType w:start="1"/>
          <w:cols w:space="720"/>
        </w:sectPr>
      </w:pPr>
    </w:p>
    <w:p w14:paraId="1E3D32A6" w14:textId="77777777" w:rsidR="0029162F" w:rsidRDefault="0029162F">
      <w:pPr>
        <w:jc w:val="center"/>
      </w:pPr>
    </w:p>
    <w:tbl>
      <w:tblPr>
        <w:tblStyle w:val="TabloKlavuzu"/>
        <w:tblW w:w="14170" w:type="dxa"/>
        <w:tblLook w:val="04A0" w:firstRow="1" w:lastRow="0" w:firstColumn="1" w:lastColumn="0" w:noHBand="0" w:noVBand="1"/>
      </w:tblPr>
      <w:tblGrid>
        <w:gridCol w:w="1129"/>
        <w:gridCol w:w="2608"/>
        <w:gridCol w:w="2608"/>
        <w:gridCol w:w="2608"/>
        <w:gridCol w:w="2608"/>
        <w:gridCol w:w="2609"/>
      </w:tblGrid>
      <w:tr w:rsidR="0029162F" w:rsidRPr="00962C1F" w14:paraId="0DD4612C" w14:textId="77777777" w:rsidTr="0029162F">
        <w:tc>
          <w:tcPr>
            <w:tcW w:w="14170" w:type="dxa"/>
            <w:gridSpan w:val="6"/>
            <w:shd w:val="clear" w:color="auto" w:fill="DDDDDD"/>
            <w:vAlign w:val="center"/>
          </w:tcPr>
          <w:p w14:paraId="2CCCCFC4" w14:textId="77777777" w:rsidR="0029162F" w:rsidRDefault="0029162F" w:rsidP="0029162F">
            <w:pPr>
              <w:jc w:val="center"/>
              <w:rPr>
                <w:rFonts w:ascii="Times New Roman" w:hAnsi="Times New Roman" w:cs="Times New Roman"/>
                <w:b/>
                <w:noProof/>
                <w:sz w:val="18"/>
                <w:szCs w:val="18"/>
                <w:lang w:val="tr-TR"/>
              </w:rPr>
            </w:pPr>
          </w:p>
          <w:p w14:paraId="484B544A" w14:textId="77777777" w:rsidR="0029162F" w:rsidRPr="008B5EF7" w:rsidRDefault="00DB6C18" w:rsidP="0029162F">
            <w:pPr>
              <w:jc w:val="center"/>
              <w:rPr>
                <w:rFonts w:ascii="Times New Roman" w:hAnsi="Times New Roman" w:cs="Times New Roman"/>
                <w:b/>
                <w:noProof/>
                <w:sz w:val="20"/>
                <w:szCs w:val="20"/>
                <w:lang w:val="tr-TR"/>
              </w:rPr>
            </w:pPr>
            <w:r w:rsidRPr="008B5EF7">
              <w:rPr>
                <w:rFonts w:ascii="Times New Roman" w:hAnsi="Times New Roman" w:cs="Times New Roman"/>
                <w:b/>
                <w:color w:val="000000" w:themeColor="text1"/>
                <w:sz w:val="20"/>
                <w:szCs w:val="20"/>
                <w:lang w:val="tr-TR"/>
              </w:rPr>
              <w:t xml:space="preserve">PHASE 5 MED 508 NEUROLOGY </w:t>
            </w:r>
            <w:r w:rsidR="0029162F" w:rsidRPr="008B5EF7">
              <w:rPr>
                <w:rFonts w:ascii="Times New Roman" w:hAnsi="Times New Roman" w:cs="Times New Roman"/>
                <w:b/>
                <w:noProof/>
                <w:sz w:val="20"/>
                <w:szCs w:val="20"/>
                <w:lang w:val="tr-TR"/>
              </w:rPr>
              <w:t>CLERKSHIP SCHEDULE</w:t>
            </w:r>
          </w:p>
          <w:p w14:paraId="0CED7CAB" w14:textId="77777777"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581540B5" w14:textId="77777777" w:rsidTr="00072913">
        <w:tc>
          <w:tcPr>
            <w:tcW w:w="14170" w:type="dxa"/>
            <w:gridSpan w:val="6"/>
          </w:tcPr>
          <w:p w14:paraId="27A09F8A" w14:textId="77777777"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5B3AF0A5" w14:textId="77777777" w:rsidTr="00072913">
        <w:tc>
          <w:tcPr>
            <w:tcW w:w="1129" w:type="dxa"/>
          </w:tcPr>
          <w:p w14:paraId="426035D9" w14:textId="7777777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7FFE945A" w14:textId="77777777" w:rsidR="0029162F" w:rsidRPr="00556FB3" w:rsidRDefault="0029162F"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 xml:space="preserve">Monday </w:t>
            </w:r>
          </w:p>
        </w:tc>
        <w:tc>
          <w:tcPr>
            <w:tcW w:w="2608" w:type="dxa"/>
          </w:tcPr>
          <w:p w14:paraId="648E4EAF"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Tuesday</w:t>
            </w:r>
          </w:p>
        </w:tc>
        <w:tc>
          <w:tcPr>
            <w:tcW w:w="2608" w:type="dxa"/>
          </w:tcPr>
          <w:p w14:paraId="426D7181"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Wednesday</w:t>
            </w:r>
          </w:p>
        </w:tc>
        <w:tc>
          <w:tcPr>
            <w:tcW w:w="2608" w:type="dxa"/>
          </w:tcPr>
          <w:p w14:paraId="7BA84B36"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Thursday</w:t>
            </w:r>
          </w:p>
        </w:tc>
        <w:tc>
          <w:tcPr>
            <w:tcW w:w="2609" w:type="dxa"/>
          </w:tcPr>
          <w:p w14:paraId="025A3F4C" w14:textId="77777777" w:rsidR="0029162F" w:rsidRPr="00556FB3" w:rsidRDefault="0029162F"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Friday</w:t>
            </w:r>
          </w:p>
        </w:tc>
      </w:tr>
      <w:tr w:rsidR="0029162F" w:rsidRPr="00962C1F" w14:paraId="082049EB" w14:textId="77777777" w:rsidTr="00072913">
        <w:tc>
          <w:tcPr>
            <w:tcW w:w="1129" w:type="dxa"/>
          </w:tcPr>
          <w:p w14:paraId="7F2EBFF5"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3F871EED"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DBA4CE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F261057"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24DB730"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5A79A79E" w14:textId="77777777" w:rsidR="0029162F" w:rsidRPr="00556FB3" w:rsidRDefault="00227B44"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77A1E" w:rsidRPr="00962C1F" w14:paraId="6D34FD00" w14:textId="77777777" w:rsidTr="00072913">
        <w:tc>
          <w:tcPr>
            <w:tcW w:w="1129" w:type="dxa"/>
          </w:tcPr>
          <w:p w14:paraId="59C076F7"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7A0BD38"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C87DE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37DB61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8BFD9FE"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1A90E2"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75E534CE" w14:textId="77777777" w:rsidTr="00072913">
        <w:tc>
          <w:tcPr>
            <w:tcW w:w="1129" w:type="dxa"/>
          </w:tcPr>
          <w:p w14:paraId="24DACD1B"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8FB520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87EDB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5B6EDB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CAE285"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360DC03"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05F849E7" w14:textId="77777777" w:rsidTr="00072913">
        <w:tc>
          <w:tcPr>
            <w:tcW w:w="1129" w:type="dxa"/>
          </w:tcPr>
          <w:p w14:paraId="7527BB3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04735D5"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6E8ED0B"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0DA8F79"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BBECB9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4194D691"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2A075048" w14:textId="77777777" w:rsidTr="00072913">
        <w:tc>
          <w:tcPr>
            <w:tcW w:w="1129" w:type="dxa"/>
          </w:tcPr>
          <w:p w14:paraId="2137D280"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7593391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C01F0DD"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182091A"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4A41AD6"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36A66F44" w14:textId="77777777" w:rsidR="00577A1E" w:rsidRPr="00556FB3" w:rsidRDefault="00577A1E"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77A1E" w:rsidRPr="00962C1F" w14:paraId="35122F6B" w14:textId="77777777" w:rsidTr="00072913">
        <w:tc>
          <w:tcPr>
            <w:tcW w:w="1129" w:type="dxa"/>
          </w:tcPr>
          <w:p w14:paraId="759FA60E"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08B2675E"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Introduction to Neurology – Neurological examination</w:t>
            </w:r>
          </w:p>
        </w:tc>
        <w:tc>
          <w:tcPr>
            <w:tcW w:w="2608" w:type="dxa"/>
          </w:tcPr>
          <w:p w14:paraId="3F34336D"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High cortical functions</w:t>
            </w:r>
          </w:p>
        </w:tc>
        <w:tc>
          <w:tcPr>
            <w:tcW w:w="2608" w:type="dxa"/>
          </w:tcPr>
          <w:p w14:paraId="50A5B1D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Multiple Sclerosis</w:t>
            </w:r>
          </w:p>
        </w:tc>
        <w:tc>
          <w:tcPr>
            <w:tcW w:w="2608" w:type="dxa"/>
          </w:tcPr>
          <w:p w14:paraId="7FA5603F"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Junction Diseases</w:t>
            </w:r>
          </w:p>
        </w:tc>
        <w:tc>
          <w:tcPr>
            <w:tcW w:w="2609" w:type="dxa"/>
          </w:tcPr>
          <w:p w14:paraId="066A3F7C"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Motor Neuron Diseases</w:t>
            </w:r>
          </w:p>
        </w:tc>
      </w:tr>
      <w:tr w:rsidR="00577A1E" w:rsidRPr="00962C1F" w14:paraId="480B3966" w14:textId="77777777" w:rsidTr="00072913">
        <w:tc>
          <w:tcPr>
            <w:tcW w:w="1129" w:type="dxa"/>
          </w:tcPr>
          <w:p w14:paraId="15B1FEA1" w14:textId="77777777" w:rsidR="00577A1E" w:rsidRPr="00962C1F" w:rsidRDefault="00577A1E"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8822966" w14:textId="77777777" w:rsidR="00577A1E" w:rsidRPr="00556FB3" w:rsidRDefault="00577A1E"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Headache classification, symptoms, treatment</w:t>
            </w:r>
          </w:p>
        </w:tc>
        <w:tc>
          <w:tcPr>
            <w:tcW w:w="2608" w:type="dxa"/>
          </w:tcPr>
          <w:p w14:paraId="647B0FC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Neurological emergencies, Encephalitis , Meningitis</w:t>
            </w:r>
          </w:p>
        </w:tc>
        <w:tc>
          <w:tcPr>
            <w:tcW w:w="2608" w:type="dxa"/>
          </w:tcPr>
          <w:p w14:paraId="60188048"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6FE3F32"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2CB305E" w14:textId="77777777" w:rsidR="00577A1E"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21B85469" w14:textId="77777777" w:rsidTr="00072913">
        <w:tc>
          <w:tcPr>
            <w:tcW w:w="1129" w:type="dxa"/>
          </w:tcPr>
          <w:p w14:paraId="71A5E12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03BCC4D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7BD7E37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43F10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22699D8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48CDFE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5A2782D7" w14:textId="77777777" w:rsidTr="00072913">
        <w:tc>
          <w:tcPr>
            <w:tcW w:w="1129" w:type="dxa"/>
          </w:tcPr>
          <w:p w14:paraId="378B02F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6AFE31E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4CE034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E616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5AFC62E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1F6AAAC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F35415D" w14:textId="77777777" w:rsidTr="00072913">
        <w:tc>
          <w:tcPr>
            <w:tcW w:w="1129" w:type="dxa"/>
          </w:tcPr>
          <w:p w14:paraId="38D3626C" w14:textId="77777777" w:rsidR="00556FB3" w:rsidRPr="00962C1F" w:rsidRDefault="00556FB3" w:rsidP="00072913">
            <w:pPr>
              <w:rPr>
                <w:rFonts w:ascii="Times New Roman" w:hAnsi="Times New Roman" w:cs="Times New Roman"/>
                <w:noProof/>
                <w:sz w:val="18"/>
                <w:szCs w:val="18"/>
                <w:lang w:val="tr-TR"/>
              </w:rPr>
            </w:pPr>
          </w:p>
        </w:tc>
        <w:tc>
          <w:tcPr>
            <w:tcW w:w="2608" w:type="dxa"/>
          </w:tcPr>
          <w:p w14:paraId="2073ADCA"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0DEEF15"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386C42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74200FF7"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0D1163FB"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118DD6E7" w14:textId="77777777" w:rsidTr="005852FC">
        <w:tc>
          <w:tcPr>
            <w:tcW w:w="14170" w:type="dxa"/>
            <w:gridSpan w:val="6"/>
            <w:shd w:val="clear" w:color="auto" w:fill="F2F2F2" w:themeFill="background1" w:themeFillShade="F2"/>
          </w:tcPr>
          <w:p w14:paraId="69197AED"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2C0EF775" w14:textId="77777777" w:rsidTr="00072913">
        <w:tc>
          <w:tcPr>
            <w:tcW w:w="14170" w:type="dxa"/>
            <w:gridSpan w:val="6"/>
          </w:tcPr>
          <w:p w14:paraId="097A189D" w14:textId="77777777" w:rsidR="00556FB3" w:rsidRPr="00556FB3" w:rsidRDefault="00556FB3" w:rsidP="0029162F">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2.Week</w:t>
            </w:r>
          </w:p>
        </w:tc>
      </w:tr>
      <w:tr w:rsidR="00556FB3" w:rsidRPr="00962C1F" w14:paraId="2A8B1414" w14:textId="77777777" w:rsidTr="00072913">
        <w:tc>
          <w:tcPr>
            <w:tcW w:w="1129" w:type="dxa"/>
          </w:tcPr>
          <w:p w14:paraId="553814B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637FF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3F93FD8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2B72870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63B1EC1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9" w:type="dxa"/>
          </w:tcPr>
          <w:p w14:paraId="3BBBB13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r>
      <w:tr w:rsidR="00556FB3" w:rsidRPr="00962C1F" w14:paraId="67A033C5" w14:textId="77777777" w:rsidTr="00072913">
        <w:tc>
          <w:tcPr>
            <w:tcW w:w="1129" w:type="dxa"/>
          </w:tcPr>
          <w:p w14:paraId="348E0F78"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48F43E0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CFC0DF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CB0E0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896D19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0CF32A0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3AD867C2" w14:textId="77777777" w:rsidTr="00072913">
        <w:tc>
          <w:tcPr>
            <w:tcW w:w="1129" w:type="dxa"/>
          </w:tcPr>
          <w:p w14:paraId="07EEF59F"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5517B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F0345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1494C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B9D098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282B14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2CBC4A0" w14:textId="77777777" w:rsidTr="00072913">
        <w:tc>
          <w:tcPr>
            <w:tcW w:w="1129" w:type="dxa"/>
          </w:tcPr>
          <w:p w14:paraId="1B114B54"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0183A4C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255B9F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1DCC17B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9B79F4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5466B21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E240704" w14:textId="77777777" w:rsidTr="00072913">
        <w:tc>
          <w:tcPr>
            <w:tcW w:w="1129" w:type="dxa"/>
          </w:tcPr>
          <w:p w14:paraId="5E42E98B"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480654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5F4503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8B5A16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AFD9CF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1E7BCAE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564FC5" w14:textId="77777777" w:rsidTr="00072913">
        <w:tc>
          <w:tcPr>
            <w:tcW w:w="1129" w:type="dxa"/>
          </w:tcPr>
          <w:p w14:paraId="172DEB0A"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579E9627"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Dementia</w:t>
            </w:r>
          </w:p>
        </w:tc>
        <w:tc>
          <w:tcPr>
            <w:tcW w:w="2608" w:type="dxa"/>
          </w:tcPr>
          <w:p w14:paraId="79F346D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Parkinson's Disease, Parkinsonism , Parkinson Plus Syndromes</w:t>
            </w:r>
          </w:p>
        </w:tc>
        <w:tc>
          <w:tcPr>
            <w:tcW w:w="2608" w:type="dxa"/>
          </w:tcPr>
          <w:p w14:paraId="04F246F5"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Polyneuropathy</w:t>
            </w:r>
          </w:p>
        </w:tc>
        <w:tc>
          <w:tcPr>
            <w:tcW w:w="2608" w:type="dxa"/>
          </w:tcPr>
          <w:p w14:paraId="5D98E12B"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Ischemic Stroke</w:t>
            </w:r>
          </w:p>
        </w:tc>
        <w:tc>
          <w:tcPr>
            <w:tcW w:w="2609" w:type="dxa"/>
          </w:tcPr>
          <w:p w14:paraId="4D03295A" w14:textId="77777777" w:rsidR="00556FB3" w:rsidRPr="00556FB3" w:rsidRDefault="00556FB3" w:rsidP="00072913">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Epilepsy</w:t>
            </w:r>
          </w:p>
        </w:tc>
      </w:tr>
      <w:tr w:rsidR="00556FB3" w:rsidRPr="00962C1F" w14:paraId="5CB121C5" w14:textId="77777777" w:rsidTr="00072913">
        <w:tc>
          <w:tcPr>
            <w:tcW w:w="1129" w:type="dxa"/>
          </w:tcPr>
          <w:p w14:paraId="433EE586"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5EF81EE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FC70405"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0F22E2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E23FA7"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9" w:type="dxa"/>
          </w:tcPr>
          <w:p w14:paraId="73B0B23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r>
      <w:tr w:rsidR="00556FB3" w:rsidRPr="00962C1F" w14:paraId="0DEB1E3F" w14:textId="77777777" w:rsidTr="00072913">
        <w:tc>
          <w:tcPr>
            <w:tcW w:w="1129" w:type="dxa"/>
          </w:tcPr>
          <w:p w14:paraId="12697B4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3AB1E2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B14D7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AF65D3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864138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9" w:type="dxa"/>
          </w:tcPr>
          <w:p w14:paraId="724CF8A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r>
      <w:tr w:rsidR="00556FB3" w:rsidRPr="00962C1F" w14:paraId="3BC68161" w14:textId="77777777" w:rsidTr="00072913">
        <w:tc>
          <w:tcPr>
            <w:tcW w:w="1129" w:type="dxa"/>
          </w:tcPr>
          <w:p w14:paraId="0FF3FDC7" w14:textId="77777777" w:rsidR="00556FB3" w:rsidRPr="00962C1F" w:rsidRDefault="00556FB3"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1E5B79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3644DB43"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9C755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2F4ED9A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9" w:type="dxa"/>
          </w:tcPr>
          <w:p w14:paraId="7EFFF0D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r>
      <w:tr w:rsidR="00556FB3" w:rsidRPr="00962C1F" w14:paraId="695BE7E8" w14:textId="77777777" w:rsidTr="00D35522">
        <w:tc>
          <w:tcPr>
            <w:tcW w:w="1129" w:type="dxa"/>
            <w:shd w:val="clear" w:color="auto" w:fill="EEECE1" w:themeFill="background2"/>
          </w:tcPr>
          <w:p w14:paraId="495E3F07" w14:textId="77777777" w:rsidR="00556FB3" w:rsidRPr="00962C1F"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FA4D2C0"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3135D61C"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7963B926" w14:textId="77777777" w:rsidR="00556FB3" w:rsidRPr="00556FB3" w:rsidRDefault="00556FB3" w:rsidP="00072913">
            <w:pPr>
              <w:rPr>
                <w:rFonts w:ascii="Times New Roman" w:hAnsi="Times New Roman" w:cs="Times New Roman"/>
                <w:noProof/>
                <w:sz w:val="18"/>
                <w:szCs w:val="18"/>
                <w:lang w:val="tr-TR"/>
              </w:rPr>
            </w:pPr>
          </w:p>
        </w:tc>
        <w:tc>
          <w:tcPr>
            <w:tcW w:w="2608" w:type="dxa"/>
            <w:shd w:val="clear" w:color="auto" w:fill="EEECE1" w:themeFill="background2"/>
          </w:tcPr>
          <w:p w14:paraId="01C2E3DD" w14:textId="77777777" w:rsidR="00556FB3" w:rsidRPr="00556FB3" w:rsidRDefault="00556FB3" w:rsidP="00072913">
            <w:pPr>
              <w:rPr>
                <w:rFonts w:ascii="Times New Roman" w:hAnsi="Times New Roman" w:cs="Times New Roman"/>
                <w:noProof/>
                <w:sz w:val="18"/>
                <w:szCs w:val="18"/>
                <w:lang w:val="tr-TR"/>
              </w:rPr>
            </w:pPr>
          </w:p>
        </w:tc>
        <w:tc>
          <w:tcPr>
            <w:tcW w:w="2609" w:type="dxa"/>
            <w:shd w:val="clear" w:color="auto" w:fill="EEECE1" w:themeFill="background2"/>
          </w:tcPr>
          <w:p w14:paraId="2CAC4EE8"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343819E7" w14:textId="77777777" w:rsidTr="00072913">
        <w:tc>
          <w:tcPr>
            <w:tcW w:w="1129" w:type="dxa"/>
          </w:tcPr>
          <w:p w14:paraId="05DCA705" w14:textId="77777777" w:rsidR="00556FB3" w:rsidRPr="0029162F" w:rsidRDefault="00556FB3" w:rsidP="00D35522">
            <w:pPr>
              <w:rPr>
                <w:rFonts w:ascii="Times New Roman" w:hAnsi="Times New Roman" w:cs="Times New Roman"/>
                <w:noProof/>
                <w:sz w:val="18"/>
                <w:szCs w:val="18"/>
                <w:lang w:val="tr-TR"/>
              </w:rPr>
            </w:pPr>
            <w:r>
              <w:rPr>
                <w:rFonts w:ascii="Times New Roman" w:hAnsi="Times New Roman" w:cs="Times New Roman"/>
                <w:noProof/>
                <w:sz w:val="18"/>
                <w:szCs w:val="18"/>
                <w:lang w:val="tr-TR"/>
              </w:rPr>
              <w:t>3.</w:t>
            </w:r>
            <w:r w:rsidRPr="0029162F">
              <w:rPr>
                <w:rFonts w:ascii="Times New Roman" w:hAnsi="Times New Roman" w:cs="Times New Roman"/>
                <w:noProof/>
                <w:sz w:val="18"/>
                <w:szCs w:val="18"/>
                <w:lang w:val="tr-TR"/>
              </w:rPr>
              <w:t>Week</w:t>
            </w:r>
          </w:p>
        </w:tc>
        <w:tc>
          <w:tcPr>
            <w:tcW w:w="2608" w:type="dxa"/>
          </w:tcPr>
          <w:p w14:paraId="7D002854"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0A182398"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5B1A221C" w14:textId="77777777" w:rsidR="00556FB3" w:rsidRPr="00556FB3" w:rsidRDefault="00556FB3" w:rsidP="00072913">
            <w:pPr>
              <w:rPr>
                <w:rFonts w:ascii="Times New Roman" w:hAnsi="Times New Roman" w:cs="Times New Roman"/>
                <w:noProof/>
                <w:sz w:val="18"/>
                <w:szCs w:val="18"/>
                <w:lang w:val="tr-TR"/>
              </w:rPr>
            </w:pPr>
          </w:p>
        </w:tc>
        <w:tc>
          <w:tcPr>
            <w:tcW w:w="2608" w:type="dxa"/>
          </w:tcPr>
          <w:p w14:paraId="149B663D" w14:textId="77777777" w:rsidR="00556FB3" w:rsidRPr="00556FB3" w:rsidRDefault="00556FB3" w:rsidP="00072913">
            <w:pPr>
              <w:rPr>
                <w:rFonts w:ascii="Times New Roman" w:hAnsi="Times New Roman" w:cs="Times New Roman"/>
                <w:noProof/>
                <w:sz w:val="18"/>
                <w:szCs w:val="18"/>
                <w:lang w:val="tr-TR"/>
              </w:rPr>
            </w:pPr>
          </w:p>
        </w:tc>
        <w:tc>
          <w:tcPr>
            <w:tcW w:w="2609" w:type="dxa"/>
          </w:tcPr>
          <w:p w14:paraId="28ADF260" w14:textId="77777777" w:rsidR="00556FB3" w:rsidRPr="00556FB3" w:rsidRDefault="00556FB3" w:rsidP="00072913">
            <w:pPr>
              <w:rPr>
                <w:rFonts w:ascii="Times New Roman" w:hAnsi="Times New Roman" w:cs="Times New Roman"/>
                <w:noProof/>
                <w:sz w:val="18"/>
                <w:szCs w:val="18"/>
                <w:lang w:val="tr-TR"/>
              </w:rPr>
            </w:pPr>
          </w:p>
        </w:tc>
      </w:tr>
      <w:tr w:rsidR="00556FB3" w:rsidRPr="00962C1F" w14:paraId="00F7C9DE" w14:textId="77777777" w:rsidTr="00072913">
        <w:tc>
          <w:tcPr>
            <w:tcW w:w="1129" w:type="dxa"/>
          </w:tcPr>
          <w:p w14:paraId="6746824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17005242"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0260628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46AFAF0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Inpatient Rounds</w:t>
            </w:r>
          </w:p>
        </w:tc>
        <w:tc>
          <w:tcPr>
            <w:tcW w:w="2608" w:type="dxa"/>
          </w:tcPr>
          <w:p w14:paraId="5CD97F6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Theorical Examination</w:t>
            </w:r>
          </w:p>
        </w:tc>
        <w:tc>
          <w:tcPr>
            <w:tcW w:w="2609" w:type="dxa"/>
          </w:tcPr>
          <w:p w14:paraId="1EFA3CB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Oral Examination</w:t>
            </w:r>
          </w:p>
        </w:tc>
      </w:tr>
      <w:tr w:rsidR="00556FB3" w:rsidRPr="00962C1F" w14:paraId="3B74235B" w14:textId="77777777" w:rsidTr="00072913">
        <w:tc>
          <w:tcPr>
            <w:tcW w:w="1129" w:type="dxa"/>
          </w:tcPr>
          <w:p w14:paraId="3D08028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77557CF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A8BE9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5A4883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4097168"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19505FB3"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04D250FB" w14:textId="77777777" w:rsidTr="00072913">
        <w:tc>
          <w:tcPr>
            <w:tcW w:w="1129" w:type="dxa"/>
          </w:tcPr>
          <w:p w14:paraId="717D1EEA"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6817F470"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7A094939"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514AF60F"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3CE7C15"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637B1B4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6963A23C" w14:textId="77777777" w:rsidTr="00072913">
        <w:tc>
          <w:tcPr>
            <w:tcW w:w="1129" w:type="dxa"/>
          </w:tcPr>
          <w:p w14:paraId="13796D07"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4584FBB"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3AF7768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428AD85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39B078E"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4D7DAD06"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B5C5B5C" w14:textId="77777777" w:rsidTr="00072913">
        <w:tc>
          <w:tcPr>
            <w:tcW w:w="1129" w:type="dxa"/>
          </w:tcPr>
          <w:p w14:paraId="2E53B695"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5C90435A"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574A9A4"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79CB92C"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22787021"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01725CBC"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1642887B" w14:textId="77777777" w:rsidTr="00072913">
        <w:tc>
          <w:tcPr>
            <w:tcW w:w="1129" w:type="dxa"/>
          </w:tcPr>
          <w:p w14:paraId="4129A1B4"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752D4E17"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6619CCD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EMG and EEG features and practical use</w:t>
            </w:r>
          </w:p>
        </w:tc>
        <w:tc>
          <w:tcPr>
            <w:tcW w:w="2608" w:type="dxa"/>
          </w:tcPr>
          <w:p w14:paraId="06D3C041"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Outpatient clinic</w:t>
            </w:r>
          </w:p>
        </w:tc>
        <w:tc>
          <w:tcPr>
            <w:tcW w:w="2608" w:type="dxa"/>
          </w:tcPr>
          <w:p w14:paraId="04832BEC"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738B9F4"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951D81B" w14:textId="77777777" w:rsidTr="00072913">
        <w:tc>
          <w:tcPr>
            <w:tcW w:w="1129" w:type="dxa"/>
          </w:tcPr>
          <w:p w14:paraId="117A8B10"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25359704"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Muscle Diseases</w:t>
            </w:r>
          </w:p>
        </w:tc>
        <w:tc>
          <w:tcPr>
            <w:tcW w:w="2608" w:type="dxa"/>
          </w:tcPr>
          <w:p w14:paraId="13EF42C2"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Sleeping Disorders</w:t>
            </w:r>
          </w:p>
        </w:tc>
        <w:tc>
          <w:tcPr>
            <w:tcW w:w="2608" w:type="dxa"/>
          </w:tcPr>
          <w:p w14:paraId="5CE0B8D5" w14:textId="77777777" w:rsidR="00556FB3" w:rsidRPr="00556FB3" w:rsidRDefault="00556FB3" w:rsidP="00D35522">
            <w:pPr>
              <w:rPr>
                <w:rFonts w:ascii="Times New Roman" w:hAnsi="Times New Roman" w:cs="Times New Roman"/>
                <w:noProof/>
                <w:sz w:val="18"/>
                <w:szCs w:val="18"/>
                <w:lang w:val="tr-TR"/>
              </w:rPr>
            </w:pPr>
            <w:r w:rsidRPr="00556FB3">
              <w:rPr>
                <w:rFonts w:ascii="Times New Roman" w:hAnsi="Times New Roman" w:cs="Times New Roman"/>
                <w:color w:val="333333"/>
                <w:sz w:val="18"/>
                <w:szCs w:val="18"/>
                <w:lang w:val="tr-TR"/>
              </w:rPr>
              <w:t xml:space="preserve">Paraneoplastic Neurological </w:t>
            </w:r>
            <w:r w:rsidRPr="00556FB3">
              <w:rPr>
                <w:rFonts w:ascii="Times New Roman" w:hAnsi="Times New Roman" w:cs="Times New Roman"/>
                <w:color w:val="333333"/>
                <w:sz w:val="18"/>
                <w:szCs w:val="18"/>
                <w:lang w:val="tr-TR"/>
              </w:rPr>
              <w:lastRenderedPageBreak/>
              <w:t>Syndromes</w:t>
            </w:r>
          </w:p>
        </w:tc>
        <w:tc>
          <w:tcPr>
            <w:tcW w:w="2608" w:type="dxa"/>
          </w:tcPr>
          <w:p w14:paraId="341FB199" w14:textId="77777777" w:rsidR="00556FB3" w:rsidRPr="00556FB3" w:rsidRDefault="00556FB3" w:rsidP="00D35522">
            <w:pPr>
              <w:rPr>
                <w:rFonts w:ascii="Times New Roman" w:hAnsi="Times New Roman" w:cs="Times New Roman"/>
                <w:noProof/>
                <w:sz w:val="18"/>
                <w:szCs w:val="18"/>
                <w:lang w:val="tr-TR"/>
              </w:rPr>
            </w:pPr>
          </w:p>
        </w:tc>
        <w:tc>
          <w:tcPr>
            <w:tcW w:w="2609" w:type="dxa"/>
          </w:tcPr>
          <w:p w14:paraId="3EED1BD7" w14:textId="77777777" w:rsidR="00556FB3" w:rsidRPr="00556FB3" w:rsidRDefault="00556FB3" w:rsidP="00D35522">
            <w:pPr>
              <w:rPr>
                <w:rFonts w:ascii="Times New Roman" w:hAnsi="Times New Roman" w:cs="Times New Roman"/>
                <w:noProof/>
                <w:sz w:val="18"/>
                <w:szCs w:val="18"/>
                <w:lang w:val="tr-TR"/>
              </w:rPr>
            </w:pPr>
          </w:p>
        </w:tc>
      </w:tr>
      <w:tr w:rsidR="00556FB3" w:rsidRPr="00962C1F" w14:paraId="2A713ABD" w14:textId="77777777" w:rsidTr="00072913">
        <w:tc>
          <w:tcPr>
            <w:tcW w:w="1129" w:type="dxa"/>
          </w:tcPr>
          <w:p w14:paraId="43DC44D9"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44A05C8"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56CCB866"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06CB0CE1"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EEG lab</w:t>
            </w:r>
          </w:p>
        </w:tc>
        <w:tc>
          <w:tcPr>
            <w:tcW w:w="2608" w:type="dxa"/>
          </w:tcPr>
          <w:p w14:paraId="36B9D5D3"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4CE170"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3D27033D" w14:textId="77777777" w:rsidTr="00072913">
        <w:tc>
          <w:tcPr>
            <w:tcW w:w="1129" w:type="dxa"/>
          </w:tcPr>
          <w:p w14:paraId="54E72F36" w14:textId="77777777" w:rsidR="00556FB3" w:rsidRPr="00962C1F" w:rsidRDefault="00556FB3" w:rsidP="00D35522">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440B208E"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79ECBDA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0A358ABD" w14:textId="77777777" w:rsidR="00556FB3" w:rsidRPr="00556FB3" w:rsidRDefault="00556FB3" w:rsidP="00C905D9">
            <w:pPr>
              <w:rPr>
                <w:rFonts w:ascii="Times New Roman" w:hAnsi="Times New Roman" w:cs="Times New Roman"/>
                <w:noProof/>
                <w:sz w:val="18"/>
                <w:szCs w:val="18"/>
                <w:lang w:val="tr-TR"/>
              </w:rPr>
            </w:pPr>
            <w:r w:rsidRPr="00556FB3">
              <w:rPr>
                <w:rFonts w:ascii="Times New Roman" w:hAnsi="Times New Roman" w:cs="Times New Roman"/>
                <w:noProof/>
                <w:sz w:val="18"/>
                <w:szCs w:val="18"/>
                <w:lang w:val="tr-TR"/>
              </w:rPr>
              <w:t>EMG lab</w:t>
            </w:r>
          </w:p>
        </w:tc>
        <w:tc>
          <w:tcPr>
            <w:tcW w:w="2608" w:type="dxa"/>
          </w:tcPr>
          <w:p w14:paraId="431835EC" w14:textId="77777777" w:rsidR="00556FB3" w:rsidRPr="00556FB3" w:rsidRDefault="00556FB3" w:rsidP="00C905D9">
            <w:pPr>
              <w:rPr>
                <w:rFonts w:ascii="Times New Roman" w:hAnsi="Times New Roman" w:cs="Times New Roman"/>
                <w:noProof/>
                <w:sz w:val="18"/>
                <w:szCs w:val="18"/>
                <w:lang w:val="tr-TR"/>
              </w:rPr>
            </w:pPr>
          </w:p>
        </w:tc>
        <w:tc>
          <w:tcPr>
            <w:tcW w:w="2609" w:type="dxa"/>
          </w:tcPr>
          <w:p w14:paraId="12D98098" w14:textId="77777777" w:rsidR="00556FB3" w:rsidRPr="00556FB3" w:rsidRDefault="00556FB3" w:rsidP="00C905D9">
            <w:pPr>
              <w:rPr>
                <w:rFonts w:ascii="Times New Roman" w:hAnsi="Times New Roman" w:cs="Times New Roman"/>
                <w:noProof/>
                <w:sz w:val="18"/>
                <w:szCs w:val="18"/>
                <w:lang w:val="tr-TR"/>
              </w:rPr>
            </w:pPr>
          </w:p>
        </w:tc>
      </w:tr>
      <w:tr w:rsidR="00556FB3" w:rsidRPr="00962C1F" w14:paraId="1BC11722" w14:textId="77777777" w:rsidTr="00072913">
        <w:tc>
          <w:tcPr>
            <w:tcW w:w="1129" w:type="dxa"/>
          </w:tcPr>
          <w:p w14:paraId="1CB40198"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40ADF42B"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C7CE831"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0EE48016" w14:textId="77777777" w:rsidR="00556FB3" w:rsidRPr="00962C1F" w:rsidRDefault="00556FB3" w:rsidP="00D35522">
            <w:pPr>
              <w:rPr>
                <w:rFonts w:ascii="Times New Roman" w:hAnsi="Times New Roman" w:cs="Times New Roman"/>
                <w:noProof/>
                <w:sz w:val="18"/>
                <w:szCs w:val="18"/>
                <w:lang w:val="tr-TR"/>
              </w:rPr>
            </w:pPr>
          </w:p>
        </w:tc>
        <w:tc>
          <w:tcPr>
            <w:tcW w:w="2608" w:type="dxa"/>
          </w:tcPr>
          <w:p w14:paraId="6F128F33" w14:textId="77777777" w:rsidR="00556FB3" w:rsidRPr="00962C1F" w:rsidRDefault="00556FB3" w:rsidP="00D35522">
            <w:pPr>
              <w:rPr>
                <w:rFonts w:ascii="Times New Roman" w:hAnsi="Times New Roman" w:cs="Times New Roman"/>
                <w:noProof/>
                <w:sz w:val="18"/>
                <w:szCs w:val="18"/>
                <w:lang w:val="tr-TR"/>
              </w:rPr>
            </w:pPr>
          </w:p>
        </w:tc>
        <w:tc>
          <w:tcPr>
            <w:tcW w:w="2609" w:type="dxa"/>
          </w:tcPr>
          <w:p w14:paraId="360C951C" w14:textId="77777777" w:rsidR="00556FB3" w:rsidRPr="00962C1F" w:rsidRDefault="00556FB3" w:rsidP="00D35522">
            <w:pPr>
              <w:rPr>
                <w:rFonts w:ascii="Times New Roman" w:hAnsi="Times New Roman" w:cs="Times New Roman"/>
                <w:noProof/>
                <w:sz w:val="18"/>
                <w:szCs w:val="18"/>
                <w:lang w:val="tr-TR"/>
              </w:rPr>
            </w:pPr>
          </w:p>
        </w:tc>
      </w:tr>
    </w:tbl>
    <w:p w14:paraId="59A14386" w14:textId="77777777" w:rsidR="0029162F" w:rsidRDefault="0029162F">
      <w:pPr>
        <w:jc w:val="center"/>
      </w:pPr>
    </w:p>
    <w:p w14:paraId="1AA85329" w14:textId="77777777" w:rsidR="0029162F" w:rsidRDefault="0029162F" w:rsidP="0029162F">
      <w:r>
        <w:rPr>
          <w:rFonts w:ascii="Times New Roman" w:hAnsi="Times New Roman" w:cs="Times New Roman"/>
          <w:noProof/>
          <w:sz w:val="18"/>
          <w:szCs w:val="18"/>
        </w:rPr>
        <w:t>NOTE: Prepare this table for each week of your course.</w:t>
      </w:r>
    </w:p>
    <w:p w14:paraId="468AF973" w14:textId="77777777" w:rsidR="0029162F" w:rsidRDefault="0029162F">
      <w:pPr>
        <w:jc w:val="center"/>
      </w:pPr>
    </w:p>
    <w:p w14:paraId="5C909B66" w14:textId="77777777" w:rsidR="0029162F" w:rsidRDefault="0029162F">
      <w:pPr>
        <w:jc w:val="center"/>
      </w:pPr>
    </w:p>
    <w:p w14:paraId="32A6841A" w14:textId="77777777" w:rsidR="0029162F" w:rsidRDefault="0029162F">
      <w:pPr>
        <w:jc w:val="center"/>
      </w:pPr>
    </w:p>
    <w:p w14:paraId="3926B070" w14:textId="77777777" w:rsidR="0029162F" w:rsidRDefault="0029162F">
      <w:pPr>
        <w:jc w:val="center"/>
      </w:pPr>
    </w:p>
    <w:p w14:paraId="1C4B8E1C" w14:textId="77777777" w:rsidR="007D47D2" w:rsidRDefault="000B6DC8">
      <w:pPr>
        <w:jc w:val="center"/>
        <w:rPr>
          <w:b/>
        </w:rPr>
      </w:pPr>
      <w:r>
        <w:br w:type="page"/>
      </w:r>
    </w:p>
    <w:p w14:paraId="19977E59"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44CF1446" w14:textId="77777777" w:rsidTr="006334A3">
        <w:trPr>
          <w:trHeight w:val="420"/>
        </w:trPr>
        <w:tc>
          <w:tcPr>
            <w:tcW w:w="6804" w:type="dxa"/>
            <w:shd w:val="clear" w:color="auto" w:fill="D9D9D9"/>
            <w:tcMar>
              <w:top w:w="100" w:type="dxa"/>
              <w:left w:w="100" w:type="dxa"/>
              <w:bottom w:w="100" w:type="dxa"/>
              <w:right w:w="100" w:type="dxa"/>
            </w:tcMar>
            <w:vAlign w:val="center"/>
          </w:tcPr>
          <w:p w14:paraId="63D6DC52"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552F06AA" w14:textId="77777777" w:rsidTr="006334A3">
        <w:trPr>
          <w:trHeight w:val="380"/>
        </w:trPr>
        <w:tc>
          <w:tcPr>
            <w:tcW w:w="6804" w:type="dxa"/>
            <w:shd w:val="clear" w:color="auto" w:fill="auto"/>
            <w:tcMar>
              <w:top w:w="100" w:type="dxa"/>
              <w:left w:w="100" w:type="dxa"/>
              <w:bottom w:w="100" w:type="dxa"/>
              <w:right w:w="100" w:type="dxa"/>
            </w:tcMar>
            <w:vAlign w:val="center"/>
          </w:tcPr>
          <w:p w14:paraId="57499D24"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9B9DD42" w14:textId="77777777" w:rsidTr="00072913">
              <w:trPr>
                <w:jc w:val="center"/>
              </w:trPr>
              <w:tc>
                <w:tcPr>
                  <w:tcW w:w="660" w:type="dxa"/>
                  <w:shd w:val="clear" w:color="auto" w:fill="auto"/>
                  <w:tcMar>
                    <w:top w:w="100" w:type="dxa"/>
                    <w:left w:w="100" w:type="dxa"/>
                    <w:bottom w:w="100" w:type="dxa"/>
                    <w:right w:w="100" w:type="dxa"/>
                  </w:tcMar>
                </w:tcPr>
                <w:p w14:paraId="3E1E548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C9CBE5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143E0105"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256713C4" w14:textId="77777777" w:rsidTr="00072913">
              <w:trPr>
                <w:jc w:val="center"/>
              </w:trPr>
              <w:tc>
                <w:tcPr>
                  <w:tcW w:w="660" w:type="dxa"/>
                  <w:shd w:val="clear" w:color="auto" w:fill="auto"/>
                  <w:tcMar>
                    <w:top w:w="100" w:type="dxa"/>
                    <w:left w:w="100" w:type="dxa"/>
                    <w:bottom w:w="100" w:type="dxa"/>
                    <w:right w:w="100" w:type="dxa"/>
                  </w:tcMar>
                </w:tcPr>
                <w:p w14:paraId="5A69E88B"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2C0B05D9"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3DEC1825"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6986165B" w14:textId="77777777" w:rsidTr="00072913">
              <w:trPr>
                <w:jc w:val="center"/>
              </w:trPr>
              <w:tc>
                <w:tcPr>
                  <w:tcW w:w="660" w:type="dxa"/>
                  <w:shd w:val="clear" w:color="auto" w:fill="auto"/>
                  <w:tcMar>
                    <w:top w:w="100" w:type="dxa"/>
                    <w:left w:w="100" w:type="dxa"/>
                    <w:bottom w:w="100" w:type="dxa"/>
                    <w:right w:w="100" w:type="dxa"/>
                  </w:tcMar>
                </w:tcPr>
                <w:p w14:paraId="7E6E1540"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60322A4A"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7F8D4467"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5BF01499" w14:textId="77777777" w:rsidTr="00072913">
              <w:trPr>
                <w:jc w:val="center"/>
              </w:trPr>
              <w:tc>
                <w:tcPr>
                  <w:tcW w:w="660" w:type="dxa"/>
                  <w:shd w:val="clear" w:color="auto" w:fill="auto"/>
                  <w:tcMar>
                    <w:top w:w="100" w:type="dxa"/>
                    <w:left w:w="100" w:type="dxa"/>
                    <w:bottom w:w="100" w:type="dxa"/>
                    <w:right w:w="100" w:type="dxa"/>
                  </w:tcMar>
                </w:tcPr>
                <w:p w14:paraId="58149379"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286A70CF"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1676859A"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5AA0CB0D" w14:textId="77777777" w:rsidTr="00072913">
              <w:trPr>
                <w:jc w:val="center"/>
              </w:trPr>
              <w:tc>
                <w:tcPr>
                  <w:tcW w:w="660" w:type="dxa"/>
                  <w:shd w:val="clear" w:color="auto" w:fill="auto"/>
                  <w:tcMar>
                    <w:top w:w="100" w:type="dxa"/>
                    <w:left w:w="100" w:type="dxa"/>
                    <w:bottom w:w="100" w:type="dxa"/>
                    <w:right w:w="100" w:type="dxa"/>
                  </w:tcMar>
                </w:tcPr>
                <w:p w14:paraId="24531F8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23EC5D40"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3DC21B5E"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BAF78BC" w14:textId="77777777" w:rsidTr="00072913">
              <w:trPr>
                <w:jc w:val="center"/>
              </w:trPr>
              <w:tc>
                <w:tcPr>
                  <w:tcW w:w="660" w:type="dxa"/>
                  <w:shd w:val="clear" w:color="auto" w:fill="auto"/>
                  <w:tcMar>
                    <w:top w:w="100" w:type="dxa"/>
                    <w:left w:w="100" w:type="dxa"/>
                    <w:bottom w:w="100" w:type="dxa"/>
                    <w:right w:w="100" w:type="dxa"/>
                  </w:tcMar>
                </w:tcPr>
                <w:p w14:paraId="659A8CC2"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516E2EA"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0A0C0F3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704AB65B" w14:textId="77777777" w:rsidTr="00072913">
              <w:trPr>
                <w:jc w:val="center"/>
              </w:trPr>
              <w:tc>
                <w:tcPr>
                  <w:tcW w:w="660" w:type="dxa"/>
                  <w:shd w:val="clear" w:color="auto" w:fill="auto"/>
                  <w:tcMar>
                    <w:top w:w="100" w:type="dxa"/>
                    <w:left w:w="100" w:type="dxa"/>
                    <w:bottom w:w="100" w:type="dxa"/>
                    <w:right w:w="100" w:type="dxa"/>
                  </w:tcMar>
                </w:tcPr>
                <w:p w14:paraId="65B78508"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4C7781B6"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1FB7FBFC"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4ECC89E9" w14:textId="77777777" w:rsidTr="00072913">
              <w:trPr>
                <w:jc w:val="center"/>
              </w:trPr>
              <w:tc>
                <w:tcPr>
                  <w:tcW w:w="660" w:type="dxa"/>
                  <w:shd w:val="clear" w:color="auto" w:fill="auto"/>
                  <w:tcMar>
                    <w:top w:w="100" w:type="dxa"/>
                    <w:left w:w="100" w:type="dxa"/>
                    <w:bottom w:w="100" w:type="dxa"/>
                    <w:right w:w="100" w:type="dxa"/>
                  </w:tcMar>
                </w:tcPr>
                <w:p w14:paraId="7D42A9A8"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017381C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474575FF"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7B46200D" w14:textId="77777777" w:rsidTr="00072913">
              <w:trPr>
                <w:jc w:val="center"/>
              </w:trPr>
              <w:tc>
                <w:tcPr>
                  <w:tcW w:w="660" w:type="dxa"/>
                  <w:shd w:val="clear" w:color="auto" w:fill="auto"/>
                  <w:tcMar>
                    <w:top w:w="100" w:type="dxa"/>
                    <w:left w:w="100" w:type="dxa"/>
                    <w:bottom w:w="100" w:type="dxa"/>
                    <w:right w:w="100" w:type="dxa"/>
                  </w:tcMar>
                </w:tcPr>
                <w:p w14:paraId="17D37F85"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27CFDCEC"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6C5B07C6"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22259BE7" w14:textId="77777777" w:rsidTr="00072913">
              <w:trPr>
                <w:jc w:val="center"/>
              </w:trPr>
              <w:tc>
                <w:tcPr>
                  <w:tcW w:w="660" w:type="dxa"/>
                  <w:shd w:val="clear" w:color="auto" w:fill="auto"/>
                  <w:tcMar>
                    <w:top w:w="100" w:type="dxa"/>
                    <w:left w:w="100" w:type="dxa"/>
                    <w:bottom w:w="100" w:type="dxa"/>
                    <w:right w:w="100" w:type="dxa"/>
                  </w:tcMar>
                </w:tcPr>
                <w:p w14:paraId="4C488CEE"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6536A32"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191DAA94"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72EA1427" w14:textId="77777777" w:rsidTr="00072913">
              <w:trPr>
                <w:jc w:val="center"/>
              </w:trPr>
              <w:tc>
                <w:tcPr>
                  <w:tcW w:w="660" w:type="dxa"/>
                  <w:shd w:val="clear" w:color="auto" w:fill="auto"/>
                  <w:tcMar>
                    <w:top w:w="100" w:type="dxa"/>
                    <w:left w:w="100" w:type="dxa"/>
                    <w:bottom w:w="100" w:type="dxa"/>
                    <w:right w:w="100" w:type="dxa"/>
                  </w:tcMar>
                </w:tcPr>
                <w:p w14:paraId="17DA9FDF"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3933F545"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195527F1"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1870C63B" w14:textId="77777777" w:rsidTr="00072913">
              <w:trPr>
                <w:jc w:val="center"/>
              </w:trPr>
              <w:tc>
                <w:tcPr>
                  <w:tcW w:w="660" w:type="dxa"/>
                  <w:shd w:val="clear" w:color="auto" w:fill="auto"/>
                  <w:tcMar>
                    <w:top w:w="100" w:type="dxa"/>
                    <w:left w:w="100" w:type="dxa"/>
                    <w:bottom w:w="100" w:type="dxa"/>
                    <w:right w:w="100" w:type="dxa"/>
                  </w:tcMar>
                </w:tcPr>
                <w:p w14:paraId="19140093"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2F66CA2A"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15668108" w14:textId="77777777" w:rsidR="006334A3" w:rsidRDefault="006334A3" w:rsidP="000F25F0">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3971935C"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3C2037BA" w14:textId="77777777" w:rsidTr="006334A3">
        <w:trPr>
          <w:trHeight w:val="420"/>
        </w:trPr>
        <w:tc>
          <w:tcPr>
            <w:tcW w:w="6804" w:type="dxa"/>
            <w:shd w:val="clear" w:color="auto" w:fill="D9D9D9"/>
            <w:tcMar>
              <w:top w:w="100" w:type="dxa"/>
              <w:left w:w="100" w:type="dxa"/>
              <w:bottom w:w="100" w:type="dxa"/>
              <w:right w:w="100" w:type="dxa"/>
            </w:tcMar>
            <w:vAlign w:val="center"/>
          </w:tcPr>
          <w:p w14:paraId="081F8439"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77D3CE8D" w14:textId="77777777" w:rsidTr="006334A3">
        <w:trPr>
          <w:trHeight w:val="380"/>
        </w:trPr>
        <w:tc>
          <w:tcPr>
            <w:tcW w:w="6804" w:type="dxa"/>
            <w:shd w:val="clear" w:color="auto" w:fill="auto"/>
            <w:tcMar>
              <w:top w:w="100" w:type="dxa"/>
              <w:left w:w="100" w:type="dxa"/>
              <w:bottom w:w="100" w:type="dxa"/>
              <w:right w:w="100" w:type="dxa"/>
            </w:tcMar>
            <w:vAlign w:val="center"/>
          </w:tcPr>
          <w:p w14:paraId="3B06BD2D"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24864598" w14:textId="77777777" w:rsidTr="00072913">
              <w:trPr>
                <w:jc w:val="center"/>
              </w:trPr>
              <w:tc>
                <w:tcPr>
                  <w:tcW w:w="660" w:type="dxa"/>
                  <w:shd w:val="clear" w:color="auto" w:fill="auto"/>
                  <w:tcMar>
                    <w:top w:w="100" w:type="dxa"/>
                    <w:left w:w="100" w:type="dxa"/>
                    <w:bottom w:w="100" w:type="dxa"/>
                    <w:right w:w="100" w:type="dxa"/>
                  </w:tcMar>
                </w:tcPr>
                <w:p w14:paraId="0C9442B0" w14:textId="77777777" w:rsidR="006334A3" w:rsidRDefault="006334A3" w:rsidP="000F25F0">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ECF1D86" w14:textId="77777777" w:rsidR="006334A3" w:rsidRDefault="006334A3" w:rsidP="000F25F0">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5AAC7160" w14:textId="77777777" w:rsidR="006334A3" w:rsidRDefault="006334A3" w:rsidP="000F25F0">
                  <w:pPr>
                    <w:framePr w:hSpace="141" w:wrap="around" w:vAnchor="text" w:hAnchor="margin" w:xAlign="right" w:y="131"/>
                    <w:widowControl w:val="0"/>
                    <w:spacing w:line="240" w:lineRule="auto"/>
                    <w:rPr>
                      <w:b/>
                      <w:sz w:val="12"/>
                      <w:szCs w:val="12"/>
                    </w:rPr>
                  </w:pPr>
                  <w:r>
                    <w:rPr>
                      <w:b/>
                      <w:sz w:val="12"/>
                      <w:szCs w:val="12"/>
                    </w:rPr>
                    <w:t>EXPLANATION</w:t>
                  </w:r>
                </w:p>
              </w:tc>
            </w:tr>
            <w:tr w:rsidR="006334A3" w14:paraId="4770D8CE" w14:textId="77777777" w:rsidTr="00072913">
              <w:trPr>
                <w:jc w:val="center"/>
              </w:trPr>
              <w:tc>
                <w:tcPr>
                  <w:tcW w:w="660" w:type="dxa"/>
                  <w:shd w:val="clear" w:color="auto" w:fill="auto"/>
                  <w:tcMar>
                    <w:top w:w="100" w:type="dxa"/>
                    <w:left w:w="100" w:type="dxa"/>
                    <w:bottom w:w="100" w:type="dxa"/>
                    <w:right w:w="100" w:type="dxa"/>
                  </w:tcMar>
                </w:tcPr>
                <w:p w14:paraId="4E28AA44" w14:textId="77777777" w:rsidR="006334A3" w:rsidRDefault="006334A3" w:rsidP="000F25F0">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918C893"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16D36906" w14:textId="77777777" w:rsidR="006334A3" w:rsidRDefault="006334A3" w:rsidP="000F25F0">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425B29A2" w14:textId="77777777" w:rsidTr="00072913">
              <w:trPr>
                <w:jc w:val="center"/>
              </w:trPr>
              <w:tc>
                <w:tcPr>
                  <w:tcW w:w="660" w:type="dxa"/>
                  <w:shd w:val="clear" w:color="auto" w:fill="auto"/>
                  <w:tcMar>
                    <w:top w:w="100" w:type="dxa"/>
                    <w:left w:w="100" w:type="dxa"/>
                    <w:bottom w:w="100" w:type="dxa"/>
                    <w:right w:w="100" w:type="dxa"/>
                  </w:tcMar>
                </w:tcPr>
                <w:p w14:paraId="4F3A3791" w14:textId="77777777" w:rsidR="006334A3" w:rsidRDefault="006334A3" w:rsidP="000F25F0">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0772A2A0"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53D58BA5" w14:textId="77777777" w:rsidR="006334A3" w:rsidRDefault="006334A3" w:rsidP="000F25F0">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3DDB399" w14:textId="77777777" w:rsidTr="00072913">
              <w:trPr>
                <w:jc w:val="center"/>
              </w:trPr>
              <w:tc>
                <w:tcPr>
                  <w:tcW w:w="660" w:type="dxa"/>
                  <w:shd w:val="clear" w:color="auto" w:fill="auto"/>
                  <w:tcMar>
                    <w:top w:w="100" w:type="dxa"/>
                    <w:left w:w="100" w:type="dxa"/>
                    <w:bottom w:w="100" w:type="dxa"/>
                    <w:right w:w="100" w:type="dxa"/>
                  </w:tcMar>
                </w:tcPr>
                <w:p w14:paraId="3E590CE2"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79501C8E"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1164675A" w14:textId="77777777" w:rsidR="006334A3" w:rsidRDefault="006334A3" w:rsidP="000F25F0">
                  <w:pPr>
                    <w:framePr w:hSpace="141" w:wrap="around" w:vAnchor="text" w:hAnchor="margin" w:xAlign="right" w:y="131"/>
                    <w:widowControl w:val="0"/>
                    <w:spacing w:line="240" w:lineRule="auto"/>
                    <w:rPr>
                      <w:sz w:val="12"/>
                      <w:szCs w:val="12"/>
                    </w:rPr>
                  </w:pPr>
                </w:p>
              </w:tc>
            </w:tr>
            <w:tr w:rsidR="006334A3" w14:paraId="4E03D3C8" w14:textId="77777777" w:rsidTr="00072913">
              <w:trPr>
                <w:jc w:val="center"/>
              </w:trPr>
              <w:tc>
                <w:tcPr>
                  <w:tcW w:w="660" w:type="dxa"/>
                  <w:shd w:val="clear" w:color="auto" w:fill="auto"/>
                  <w:tcMar>
                    <w:top w:w="100" w:type="dxa"/>
                    <w:left w:w="100" w:type="dxa"/>
                    <w:bottom w:w="100" w:type="dxa"/>
                    <w:right w:w="100" w:type="dxa"/>
                  </w:tcMar>
                </w:tcPr>
                <w:p w14:paraId="7B3FCE7E"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59E1B6C7" w14:textId="77777777" w:rsidR="006334A3" w:rsidRDefault="006334A3" w:rsidP="000F25F0">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432DC5A3" w14:textId="77777777" w:rsidR="006334A3" w:rsidRDefault="006334A3" w:rsidP="000F25F0">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3C556018" w14:textId="77777777" w:rsidTr="00072913">
              <w:trPr>
                <w:jc w:val="center"/>
              </w:trPr>
              <w:tc>
                <w:tcPr>
                  <w:tcW w:w="660" w:type="dxa"/>
                  <w:shd w:val="clear" w:color="auto" w:fill="auto"/>
                  <w:tcMar>
                    <w:top w:w="100" w:type="dxa"/>
                    <w:left w:w="100" w:type="dxa"/>
                    <w:bottom w:w="100" w:type="dxa"/>
                    <w:right w:w="100" w:type="dxa"/>
                  </w:tcMar>
                </w:tcPr>
                <w:p w14:paraId="03E08A22"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581FF219"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5C978851" w14:textId="77777777" w:rsidR="006334A3" w:rsidRDefault="006334A3" w:rsidP="000F25F0">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1EF04AC1" w14:textId="77777777" w:rsidTr="00072913">
              <w:trPr>
                <w:jc w:val="center"/>
              </w:trPr>
              <w:tc>
                <w:tcPr>
                  <w:tcW w:w="660" w:type="dxa"/>
                  <w:shd w:val="clear" w:color="auto" w:fill="auto"/>
                  <w:tcMar>
                    <w:top w:w="100" w:type="dxa"/>
                    <w:left w:w="100" w:type="dxa"/>
                    <w:bottom w:w="100" w:type="dxa"/>
                    <w:right w:w="100" w:type="dxa"/>
                  </w:tcMar>
                </w:tcPr>
                <w:p w14:paraId="32545C4D"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965B8CE"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7E6FB7EF" w14:textId="77777777" w:rsidR="006334A3" w:rsidRDefault="006334A3" w:rsidP="000F25F0">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5363848B" w14:textId="77777777" w:rsidTr="00072913">
              <w:trPr>
                <w:jc w:val="center"/>
              </w:trPr>
              <w:tc>
                <w:tcPr>
                  <w:tcW w:w="660" w:type="dxa"/>
                  <w:shd w:val="clear" w:color="auto" w:fill="auto"/>
                  <w:tcMar>
                    <w:top w:w="100" w:type="dxa"/>
                    <w:left w:w="100" w:type="dxa"/>
                    <w:bottom w:w="100" w:type="dxa"/>
                    <w:right w:w="100" w:type="dxa"/>
                  </w:tcMar>
                </w:tcPr>
                <w:p w14:paraId="03709C91"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123320F9"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4E84B012" w14:textId="77777777" w:rsidR="006334A3" w:rsidRDefault="006334A3" w:rsidP="000F25F0">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62B3941C" w14:textId="77777777" w:rsidTr="00072913">
              <w:trPr>
                <w:jc w:val="center"/>
              </w:trPr>
              <w:tc>
                <w:tcPr>
                  <w:tcW w:w="660" w:type="dxa"/>
                  <w:shd w:val="clear" w:color="auto" w:fill="auto"/>
                  <w:tcMar>
                    <w:top w:w="100" w:type="dxa"/>
                    <w:left w:w="100" w:type="dxa"/>
                    <w:bottom w:w="100" w:type="dxa"/>
                    <w:right w:w="100" w:type="dxa"/>
                  </w:tcMar>
                </w:tcPr>
                <w:p w14:paraId="2BE0B8D1" w14:textId="77777777" w:rsidR="006334A3" w:rsidRDefault="006334A3" w:rsidP="000F25F0">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671EE81D" w14:textId="77777777" w:rsidR="006334A3" w:rsidRDefault="006334A3" w:rsidP="000F25F0">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27BB9799" w14:textId="77777777" w:rsidR="006334A3" w:rsidRDefault="006334A3" w:rsidP="000F25F0">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E45D39C" w14:textId="77777777" w:rsidR="006334A3" w:rsidRDefault="006334A3" w:rsidP="006334A3">
            <w:pPr>
              <w:widowControl w:val="0"/>
              <w:spacing w:line="240" w:lineRule="auto"/>
              <w:jc w:val="center"/>
              <w:rPr>
                <w:b/>
                <w:sz w:val="18"/>
                <w:szCs w:val="18"/>
              </w:rPr>
            </w:pPr>
          </w:p>
        </w:tc>
      </w:tr>
    </w:tbl>
    <w:p w14:paraId="13A7F0FC" w14:textId="77777777" w:rsidR="007D47D2" w:rsidRDefault="007D47D2">
      <w:pPr>
        <w:rPr>
          <w:b/>
        </w:rPr>
      </w:pPr>
    </w:p>
    <w:p w14:paraId="2CD4AD78" w14:textId="77777777" w:rsidR="009346CB" w:rsidRDefault="009346CB">
      <w:pPr>
        <w:rPr>
          <w:b/>
        </w:rPr>
      </w:pPr>
    </w:p>
    <w:p w14:paraId="760F97BA" w14:textId="77777777" w:rsidR="009346CB" w:rsidRDefault="009346CB">
      <w:pPr>
        <w:rPr>
          <w:b/>
        </w:rPr>
      </w:pPr>
    </w:p>
    <w:p w14:paraId="4F3CB12E" w14:textId="77777777" w:rsidR="009346CB" w:rsidRDefault="009346CB">
      <w:pPr>
        <w:rPr>
          <w:b/>
        </w:rPr>
      </w:pPr>
    </w:p>
    <w:p w14:paraId="6666203A" w14:textId="77777777" w:rsidR="009346CB" w:rsidRDefault="009346CB">
      <w:pPr>
        <w:rPr>
          <w:b/>
        </w:rPr>
      </w:pPr>
    </w:p>
    <w:p w14:paraId="76EF4E33" w14:textId="77777777" w:rsidR="009346CB" w:rsidRDefault="009346CB">
      <w:pPr>
        <w:rPr>
          <w:b/>
        </w:rPr>
      </w:pPr>
    </w:p>
    <w:p w14:paraId="5597E167" w14:textId="77777777"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37945" w14:textId="77777777" w:rsidR="006C544D" w:rsidRDefault="006C544D" w:rsidP="0029162F">
      <w:pPr>
        <w:spacing w:line="240" w:lineRule="auto"/>
      </w:pPr>
      <w:r>
        <w:separator/>
      </w:r>
    </w:p>
  </w:endnote>
  <w:endnote w:type="continuationSeparator" w:id="0">
    <w:p w14:paraId="40FB5392" w14:textId="77777777" w:rsidR="006C544D" w:rsidRDefault="006C544D"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44E92" w14:textId="77777777" w:rsidR="006C544D" w:rsidRDefault="006C544D" w:rsidP="0029162F">
      <w:pPr>
        <w:spacing w:line="240" w:lineRule="auto"/>
      </w:pPr>
      <w:r>
        <w:separator/>
      </w:r>
    </w:p>
  </w:footnote>
  <w:footnote w:type="continuationSeparator" w:id="0">
    <w:p w14:paraId="0789D9FD" w14:textId="77777777" w:rsidR="006C544D" w:rsidRDefault="006C544D" w:rsidP="0029162F">
      <w:pPr>
        <w:spacing w:line="240" w:lineRule="auto"/>
      </w:pPr>
      <w:r>
        <w:continuationSeparator/>
      </w:r>
    </w:p>
  </w:footnote>
  <w:footnote w:id="1">
    <w:p w14:paraId="2916AAC1" w14:textId="77777777" w:rsidR="00D35522" w:rsidRDefault="00D35522" w:rsidP="0029162F">
      <w:pPr>
        <w:pStyle w:val="DipnotMetni"/>
        <w:rPr>
          <w:rFonts w:ascii="Arial" w:hAnsi="Arial" w:cs="Arial"/>
        </w:rPr>
      </w:pPr>
      <w:r>
        <w:rPr>
          <w:rStyle w:val="DipnotBavurusu"/>
        </w:rPr>
        <w:sym w:font="Symbol" w:char="F02A"/>
      </w:r>
      <w:r>
        <w:rPr>
          <w:rFonts w:ascii="Arial" w:hAnsi="Arial" w:cs="Arial"/>
        </w:rPr>
        <w:t>1 lowest, 2 low, 3 fair, 4 high, 5 highest.</w:t>
      </w:r>
    </w:p>
    <w:p w14:paraId="65A170DF" w14:textId="77777777" w:rsidR="00D35522" w:rsidRDefault="00D35522" w:rsidP="0029162F">
      <w:pPr>
        <w:pStyle w:val="DipnotMetni"/>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8"/>
  </w:num>
  <w:num w:numId="3">
    <w:abstractNumId w:val="7"/>
  </w:num>
  <w:num w:numId="4">
    <w:abstractNumId w:val="9"/>
  </w:num>
  <w:num w:numId="5">
    <w:abstractNumId w:val="11"/>
  </w:num>
  <w:num w:numId="6">
    <w:abstractNumId w:val="4"/>
  </w:num>
  <w:num w:numId="7">
    <w:abstractNumId w:val="10"/>
  </w:num>
  <w:num w:numId="8">
    <w:abstractNumId w:val="1"/>
  </w:num>
  <w:num w:numId="9">
    <w:abstractNumId w:val="5"/>
  </w:num>
  <w:num w:numId="10">
    <w:abstractNumId w:val="2"/>
  </w:num>
  <w:num w:numId="11">
    <w:abstractNumId w:val="6"/>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47D2"/>
    <w:rsid w:val="000035A1"/>
    <w:rsid w:val="00022B3E"/>
    <w:rsid w:val="0002471A"/>
    <w:rsid w:val="00035A2C"/>
    <w:rsid w:val="00041D9F"/>
    <w:rsid w:val="0004669F"/>
    <w:rsid w:val="00072913"/>
    <w:rsid w:val="00072958"/>
    <w:rsid w:val="00072D93"/>
    <w:rsid w:val="00083627"/>
    <w:rsid w:val="00083F64"/>
    <w:rsid w:val="000874A9"/>
    <w:rsid w:val="000903B2"/>
    <w:rsid w:val="000A10EE"/>
    <w:rsid w:val="000A533C"/>
    <w:rsid w:val="000A7CFC"/>
    <w:rsid w:val="000B232B"/>
    <w:rsid w:val="000B6DC8"/>
    <w:rsid w:val="000E1F9D"/>
    <w:rsid w:val="000E3163"/>
    <w:rsid w:val="000E5829"/>
    <w:rsid w:val="000F22F9"/>
    <w:rsid w:val="000F25F0"/>
    <w:rsid w:val="000F66BD"/>
    <w:rsid w:val="001008F0"/>
    <w:rsid w:val="0010751A"/>
    <w:rsid w:val="00111840"/>
    <w:rsid w:val="001232AD"/>
    <w:rsid w:val="001363E5"/>
    <w:rsid w:val="00143DDF"/>
    <w:rsid w:val="0015411C"/>
    <w:rsid w:val="00154F56"/>
    <w:rsid w:val="00164770"/>
    <w:rsid w:val="001A5D1D"/>
    <w:rsid w:val="001B18CB"/>
    <w:rsid w:val="001B55B8"/>
    <w:rsid w:val="001C15C7"/>
    <w:rsid w:val="001C35B1"/>
    <w:rsid w:val="001C5AF1"/>
    <w:rsid w:val="001F19CE"/>
    <w:rsid w:val="00225DEF"/>
    <w:rsid w:val="00227234"/>
    <w:rsid w:val="00227B44"/>
    <w:rsid w:val="00245E15"/>
    <w:rsid w:val="0026448D"/>
    <w:rsid w:val="0028623A"/>
    <w:rsid w:val="00286438"/>
    <w:rsid w:val="0029162F"/>
    <w:rsid w:val="00291EB3"/>
    <w:rsid w:val="00295857"/>
    <w:rsid w:val="002967BD"/>
    <w:rsid w:val="002A0CBC"/>
    <w:rsid w:val="002B2A65"/>
    <w:rsid w:val="002B2C78"/>
    <w:rsid w:val="002B4F79"/>
    <w:rsid w:val="002F05CA"/>
    <w:rsid w:val="002F091B"/>
    <w:rsid w:val="002F341A"/>
    <w:rsid w:val="00312084"/>
    <w:rsid w:val="0031339D"/>
    <w:rsid w:val="00323464"/>
    <w:rsid w:val="00360236"/>
    <w:rsid w:val="00375114"/>
    <w:rsid w:val="0038192C"/>
    <w:rsid w:val="003C7940"/>
    <w:rsid w:val="003D43E9"/>
    <w:rsid w:val="003D6648"/>
    <w:rsid w:val="003E556A"/>
    <w:rsid w:val="003E6A21"/>
    <w:rsid w:val="003F3E22"/>
    <w:rsid w:val="00401B17"/>
    <w:rsid w:val="004030D0"/>
    <w:rsid w:val="00413B58"/>
    <w:rsid w:val="00416DA4"/>
    <w:rsid w:val="00425554"/>
    <w:rsid w:val="00440619"/>
    <w:rsid w:val="00441EB1"/>
    <w:rsid w:val="0047091F"/>
    <w:rsid w:val="004857FD"/>
    <w:rsid w:val="004B733F"/>
    <w:rsid w:val="004C1204"/>
    <w:rsid w:val="004C1EF2"/>
    <w:rsid w:val="004C74C4"/>
    <w:rsid w:val="004E2009"/>
    <w:rsid w:val="004E3B96"/>
    <w:rsid w:val="004E607A"/>
    <w:rsid w:val="004F230F"/>
    <w:rsid w:val="004F487C"/>
    <w:rsid w:val="004F613E"/>
    <w:rsid w:val="004F72C0"/>
    <w:rsid w:val="00510167"/>
    <w:rsid w:val="00525E56"/>
    <w:rsid w:val="00530A06"/>
    <w:rsid w:val="0054069A"/>
    <w:rsid w:val="005503A4"/>
    <w:rsid w:val="00556FB3"/>
    <w:rsid w:val="005602D1"/>
    <w:rsid w:val="005612BA"/>
    <w:rsid w:val="0056353F"/>
    <w:rsid w:val="00564E41"/>
    <w:rsid w:val="005704CB"/>
    <w:rsid w:val="00570CC0"/>
    <w:rsid w:val="00575BC5"/>
    <w:rsid w:val="00577A1E"/>
    <w:rsid w:val="00577E73"/>
    <w:rsid w:val="005852FC"/>
    <w:rsid w:val="005906C0"/>
    <w:rsid w:val="005A5E3A"/>
    <w:rsid w:val="005B64E8"/>
    <w:rsid w:val="005B7B9C"/>
    <w:rsid w:val="005C0930"/>
    <w:rsid w:val="005C4330"/>
    <w:rsid w:val="005D05C1"/>
    <w:rsid w:val="005D387D"/>
    <w:rsid w:val="005F0AC0"/>
    <w:rsid w:val="005F3435"/>
    <w:rsid w:val="005F540D"/>
    <w:rsid w:val="005F7B4A"/>
    <w:rsid w:val="0060048B"/>
    <w:rsid w:val="006067F1"/>
    <w:rsid w:val="0061110B"/>
    <w:rsid w:val="006334A3"/>
    <w:rsid w:val="00643B45"/>
    <w:rsid w:val="006465F3"/>
    <w:rsid w:val="0065760A"/>
    <w:rsid w:val="006613DF"/>
    <w:rsid w:val="0067247F"/>
    <w:rsid w:val="00682755"/>
    <w:rsid w:val="006859AB"/>
    <w:rsid w:val="006927E4"/>
    <w:rsid w:val="00696B06"/>
    <w:rsid w:val="006B0F76"/>
    <w:rsid w:val="006B7942"/>
    <w:rsid w:val="006C544D"/>
    <w:rsid w:val="006C55D2"/>
    <w:rsid w:val="006C5740"/>
    <w:rsid w:val="006C63A6"/>
    <w:rsid w:val="006C7C47"/>
    <w:rsid w:val="006D26D2"/>
    <w:rsid w:val="006D3496"/>
    <w:rsid w:val="006D6F3A"/>
    <w:rsid w:val="006F5009"/>
    <w:rsid w:val="006F577B"/>
    <w:rsid w:val="0071319D"/>
    <w:rsid w:val="00722FDD"/>
    <w:rsid w:val="0072749C"/>
    <w:rsid w:val="00727AFC"/>
    <w:rsid w:val="00727B30"/>
    <w:rsid w:val="00732550"/>
    <w:rsid w:val="00740A8D"/>
    <w:rsid w:val="00741F4D"/>
    <w:rsid w:val="007468F1"/>
    <w:rsid w:val="00757123"/>
    <w:rsid w:val="007728BA"/>
    <w:rsid w:val="007730CB"/>
    <w:rsid w:val="0077676B"/>
    <w:rsid w:val="00785EEC"/>
    <w:rsid w:val="0078631E"/>
    <w:rsid w:val="007B1646"/>
    <w:rsid w:val="007B385E"/>
    <w:rsid w:val="007C3432"/>
    <w:rsid w:val="007D47D2"/>
    <w:rsid w:val="007E2665"/>
    <w:rsid w:val="007E4AFE"/>
    <w:rsid w:val="007F5F0B"/>
    <w:rsid w:val="0084459E"/>
    <w:rsid w:val="008558A7"/>
    <w:rsid w:val="00884886"/>
    <w:rsid w:val="008976C7"/>
    <w:rsid w:val="008B5EF7"/>
    <w:rsid w:val="008D2B67"/>
    <w:rsid w:val="008E7698"/>
    <w:rsid w:val="008F4B69"/>
    <w:rsid w:val="00903504"/>
    <w:rsid w:val="00906B79"/>
    <w:rsid w:val="009223FC"/>
    <w:rsid w:val="009273E9"/>
    <w:rsid w:val="009346CB"/>
    <w:rsid w:val="009415D1"/>
    <w:rsid w:val="00950C3A"/>
    <w:rsid w:val="0097249B"/>
    <w:rsid w:val="00976849"/>
    <w:rsid w:val="0099175A"/>
    <w:rsid w:val="009C1F6A"/>
    <w:rsid w:val="009D2AC8"/>
    <w:rsid w:val="009E586D"/>
    <w:rsid w:val="009F0004"/>
    <w:rsid w:val="009F2A20"/>
    <w:rsid w:val="009F5558"/>
    <w:rsid w:val="00A0313D"/>
    <w:rsid w:val="00A07B64"/>
    <w:rsid w:val="00A22E29"/>
    <w:rsid w:val="00A241ED"/>
    <w:rsid w:val="00A24F09"/>
    <w:rsid w:val="00A27309"/>
    <w:rsid w:val="00A340C5"/>
    <w:rsid w:val="00A40209"/>
    <w:rsid w:val="00A45B57"/>
    <w:rsid w:val="00A506B6"/>
    <w:rsid w:val="00A557C0"/>
    <w:rsid w:val="00A65A90"/>
    <w:rsid w:val="00A73B42"/>
    <w:rsid w:val="00AA5DE0"/>
    <w:rsid w:val="00AA65B0"/>
    <w:rsid w:val="00AA78A7"/>
    <w:rsid w:val="00AD64DD"/>
    <w:rsid w:val="00AF7761"/>
    <w:rsid w:val="00B0151C"/>
    <w:rsid w:val="00B350B5"/>
    <w:rsid w:val="00B51A6B"/>
    <w:rsid w:val="00B72ADF"/>
    <w:rsid w:val="00B81AC0"/>
    <w:rsid w:val="00B82DF9"/>
    <w:rsid w:val="00B963F0"/>
    <w:rsid w:val="00BA690A"/>
    <w:rsid w:val="00BA795A"/>
    <w:rsid w:val="00BC2606"/>
    <w:rsid w:val="00BC6C36"/>
    <w:rsid w:val="00BE478F"/>
    <w:rsid w:val="00BF2AA4"/>
    <w:rsid w:val="00BF67B0"/>
    <w:rsid w:val="00C16428"/>
    <w:rsid w:val="00C17953"/>
    <w:rsid w:val="00C21FB5"/>
    <w:rsid w:val="00C23207"/>
    <w:rsid w:val="00C36B0B"/>
    <w:rsid w:val="00C72C38"/>
    <w:rsid w:val="00C82546"/>
    <w:rsid w:val="00C86A8C"/>
    <w:rsid w:val="00C92A87"/>
    <w:rsid w:val="00CA00FF"/>
    <w:rsid w:val="00CA089C"/>
    <w:rsid w:val="00CA5E23"/>
    <w:rsid w:val="00CB115D"/>
    <w:rsid w:val="00CC08A4"/>
    <w:rsid w:val="00CC33D0"/>
    <w:rsid w:val="00CC4473"/>
    <w:rsid w:val="00CC6339"/>
    <w:rsid w:val="00CD1CC6"/>
    <w:rsid w:val="00CD403E"/>
    <w:rsid w:val="00CE63AD"/>
    <w:rsid w:val="00CF7577"/>
    <w:rsid w:val="00D0455E"/>
    <w:rsid w:val="00D10DDB"/>
    <w:rsid w:val="00D32135"/>
    <w:rsid w:val="00D34ADF"/>
    <w:rsid w:val="00D35522"/>
    <w:rsid w:val="00D418DE"/>
    <w:rsid w:val="00D74B0F"/>
    <w:rsid w:val="00D95D1A"/>
    <w:rsid w:val="00DB6C18"/>
    <w:rsid w:val="00DB7920"/>
    <w:rsid w:val="00DC2626"/>
    <w:rsid w:val="00DC733B"/>
    <w:rsid w:val="00DC7686"/>
    <w:rsid w:val="00DD1E7F"/>
    <w:rsid w:val="00DE2A6D"/>
    <w:rsid w:val="00E1015B"/>
    <w:rsid w:val="00E2408C"/>
    <w:rsid w:val="00E3365D"/>
    <w:rsid w:val="00E407FD"/>
    <w:rsid w:val="00E4501B"/>
    <w:rsid w:val="00E5130F"/>
    <w:rsid w:val="00E65293"/>
    <w:rsid w:val="00E67444"/>
    <w:rsid w:val="00E7769A"/>
    <w:rsid w:val="00E85B95"/>
    <w:rsid w:val="00E97E11"/>
    <w:rsid w:val="00EA74F9"/>
    <w:rsid w:val="00EC2A80"/>
    <w:rsid w:val="00ED3AB6"/>
    <w:rsid w:val="00ED5D17"/>
    <w:rsid w:val="00EE5144"/>
    <w:rsid w:val="00EE75C8"/>
    <w:rsid w:val="00F02E50"/>
    <w:rsid w:val="00F2207F"/>
    <w:rsid w:val="00F322A3"/>
    <w:rsid w:val="00F36A25"/>
    <w:rsid w:val="00F3713E"/>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704FE"/>
  <w15:docId w15:val="{6BB6B950-B21B-4E91-BC8A-AF0FEBE73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0EE"/>
  </w:style>
  <w:style w:type="paragraph" w:styleId="Balk1">
    <w:name w:val="heading 1"/>
    <w:basedOn w:val="Normal"/>
    <w:next w:val="Normal"/>
    <w:uiPriority w:val="9"/>
    <w:qFormat/>
    <w:rsid w:val="000A10EE"/>
    <w:pPr>
      <w:keepNext/>
      <w:keepLines/>
      <w:spacing w:before="400" w:after="120"/>
      <w:outlineLvl w:val="0"/>
    </w:pPr>
    <w:rPr>
      <w:sz w:val="40"/>
      <w:szCs w:val="40"/>
    </w:rPr>
  </w:style>
  <w:style w:type="paragraph" w:styleId="Balk2">
    <w:name w:val="heading 2"/>
    <w:basedOn w:val="Normal"/>
    <w:next w:val="Normal"/>
    <w:uiPriority w:val="9"/>
    <w:semiHidden/>
    <w:unhideWhenUsed/>
    <w:qFormat/>
    <w:rsid w:val="000A10EE"/>
    <w:pPr>
      <w:keepNext/>
      <w:keepLines/>
      <w:spacing w:before="360" w:after="120"/>
      <w:outlineLvl w:val="1"/>
    </w:pPr>
    <w:rPr>
      <w:sz w:val="32"/>
      <w:szCs w:val="32"/>
    </w:rPr>
  </w:style>
  <w:style w:type="paragraph" w:styleId="Balk3">
    <w:name w:val="heading 3"/>
    <w:basedOn w:val="Normal"/>
    <w:next w:val="Normal"/>
    <w:uiPriority w:val="9"/>
    <w:semiHidden/>
    <w:unhideWhenUsed/>
    <w:qFormat/>
    <w:rsid w:val="000A10EE"/>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rsid w:val="000A10EE"/>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rsid w:val="000A10EE"/>
    <w:pPr>
      <w:keepNext/>
      <w:keepLines/>
      <w:spacing w:before="240" w:after="80"/>
      <w:outlineLvl w:val="4"/>
    </w:pPr>
    <w:rPr>
      <w:color w:val="666666"/>
    </w:rPr>
  </w:style>
  <w:style w:type="paragraph" w:styleId="Balk6">
    <w:name w:val="heading 6"/>
    <w:basedOn w:val="Normal"/>
    <w:next w:val="Normal"/>
    <w:uiPriority w:val="9"/>
    <w:semiHidden/>
    <w:unhideWhenUsed/>
    <w:qFormat/>
    <w:rsid w:val="000A10EE"/>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rsid w:val="000A10EE"/>
    <w:pPr>
      <w:keepNext/>
      <w:keepLines/>
      <w:spacing w:after="60"/>
    </w:pPr>
    <w:rPr>
      <w:sz w:val="52"/>
      <w:szCs w:val="52"/>
    </w:rPr>
  </w:style>
  <w:style w:type="paragraph" w:styleId="Altyaz">
    <w:name w:val="Subtitle"/>
    <w:basedOn w:val="Normal"/>
    <w:next w:val="Normal"/>
    <w:uiPriority w:val="11"/>
    <w:qFormat/>
    <w:rsid w:val="000A10EE"/>
    <w:pPr>
      <w:keepNext/>
      <w:keepLines/>
      <w:spacing w:after="320"/>
    </w:pPr>
    <w:rPr>
      <w:color w:val="666666"/>
      <w:sz w:val="30"/>
      <w:szCs w:val="30"/>
    </w:rPr>
  </w:style>
  <w:style w:type="table" w:customStyle="1" w:styleId="a">
    <w:basedOn w:val="NormalTablo"/>
    <w:rsid w:val="000A10EE"/>
    <w:tblPr>
      <w:tblStyleRowBandSize w:val="1"/>
      <w:tblStyleColBandSize w:val="1"/>
      <w:tblCellMar>
        <w:top w:w="100" w:type="dxa"/>
        <w:left w:w="100" w:type="dxa"/>
        <w:bottom w:w="100" w:type="dxa"/>
        <w:right w:w="100" w:type="dxa"/>
      </w:tblCellMar>
    </w:tblPr>
  </w:style>
  <w:style w:type="table" w:customStyle="1" w:styleId="a0">
    <w:basedOn w:val="NormalTablo"/>
    <w:rsid w:val="000A10EE"/>
    <w:tblPr>
      <w:tblStyleRowBandSize w:val="1"/>
      <w:tblStyleColBandSize w:val="1"/>
      <w:tblCellMar>
        <w:top w:w="100" w:type="dxa"/>
        <w:left w:w="100" w:type="dxa"/>
        <w:bottom w:w="100" w:type="dxa"/>
        <w:right w:w="100" w:type="dxa"/>
      </w:tblCellMar>
    </w:tblPr>
  </w:style>
  <w:style w:type="table" w:customStyle="1" w:styleId="a1">
    <w:basedOn w:val="NormalTablo"/>
    <w:rsid w:val="000A10EE"/>
    <w:tblPr>
      <w:tblStyleRowBandSize w:val="1"/>
      <w:tblStyleColBandSize w:val="1"/>
      <w:tblCellMar>
        <w:top w:w="100" w:type="dxa"/>
        <w:left w:w="100" w:type="dxa"/>
        <w:bottom w:w="100" w:type="dxa"/>
        <w:right w:w="100" w:type="dxa"/>
      </w:tblCellMar>
    </w:tblPr>
  </w:style>
  <w:style w:type="table" w:customStyle="1" w:styleId="a2">
    <w:basedOn w:val="NormalTablo"/>
    <w:rsid w:val="000A10EE"/>
    <w:tblPr>
      <w:tblStyleRowBandSize w:val="1"/>
      <w:tblStyleColBandSize w:val="1"/>
      <w:tblCellMar>
        <w:top w:w="100" w:type="dxa"/>
        <w:left w:w="100" w:type="dxa"/>
        <w:bottom w:w="100" w:type="dxa"/>
        <w:right w:w="100" w:type="dxa"/>
      </w:tblCellMar>
    </w:tblPr>
  </w:style>
  <w:style w:type="table" w:customStyle="1" w:styleId="a3">
    <w:basedOn w:val="NormalTablo"/>
    <w:rsid w:val="000A10EE"/>
    <w:tblPr>
      <w:tblStyleRowBandSize w:val="1"/>
      <w:tblStyleColBandSize w:val="1"/>
      <w:tblCellMar>
        <w:top w:w="100" w:type="dxa"/>
        <w:left w:w="100" w:type="dxa"/>
        <w:bottom w:w="100" w:type="dxa"/>
        <w:right w:w="100" w:type="dxa"/>
      </w:tblCellMar>
    </w:tblPr>
  </w:style>
  <w:style w:type="table" w:customStyle="1" w:styleId="a4">
    <w:basedOn w:val="NormalTablo"/>
    <w:rsid w:val="000A10EE"/>
    <w:tblPr>
      <w:tblStyleRowBandSize w:val="1"/>
      <w:tblStyleColBandSize w:val="1"/>
      <w:tblCellMar>
        <w:top w:w="100" w:type="dxa"/>
        <w:left w:w="100" w:type="dxa"/>
        <w:bottom w:w="100" w:type="dxa"/>
        <w:right w:w="100" w:type="dxa"/>
      </w:tblCellMar>
    </w:tblPr>
  </w:style>
  <w:style w:type="table" w:customStyle="1" w:styleId="a5">
    <w:basedOn w:val="NormalTablo"/>
    <w:rsid w:val="000A10EE"/>
    <w:tblPr>
      <w:tblStyleRowBandSize w:val="1"/>
      <w:tblStyleColBandSize w:val="1"/>
      <w:tblCellMar>
        <w:top w:w="100" w:type="dxa"/>
        <w:left w:w="100" w:type="dxa"/>
        <w:bottom w:w="100" w:type="dxa"/>
        <w:right w:w="100" w:type="dxa"/>
      </w:tblCellMar>
    </w:tblPr>
  </w:style>
  <w:style w:type="table" w:customStyle="1" w:styleId="a6">
    <w:basedOn w:val="NormalTablo"/>
    <w:rsid w:val="000A10EE"/>
    <w:tblPr>
      <w:tblStyleRowBandSize w:val="1"/>
      <w:tblStyleColBandSize w:val="1"/>
      <w:tblCellMar>
        <w:top w:w="100" w:type="dxa"/>
        <w:left w:w="100" w:type="dxa"/>
        <w:bottom w:w="100" w:type="dxa"/>
        <w:right w:w="100" w:type="dxa"/>
      </w:tblCellMar>
    </w:tblPr>
  </w:style>
  <w:style w:type="table" w:customStyle="1" w:styleId="a7">
    <w:basedOn w:val="NormalTablo"/>
    <w:rsid w:val="000A10EE"/>
    <w:tblPr>
      <w:tblStyleRowBandSize w:val="1"/>
      <w:tblStyleColBandSize w:val="1"/>
      <w:tblCellMar>
        <w:top w:w="100" w:type="dxa"/>
        <w:left w:w="100" w:type="dxa"/>
        <w:bottom w:w="100" w:type="dxa"/>
        <w:right w:w="100" w:type="dxa"/>
      </w:tblCellMar>
    </w:tblPr>
  </w:style>
  <w:style w:type="table" w:customStyle="1" w:styleId="a8">
    <w:basedOn w:val="NormalTablo"/>
    <w:rsid w:val="000A10EE"/>
    <w:tblPr>
      <w:tblStyleRowBandSize w:val="1"/>
      <w:tblStyleColBandSize w:val="1"/>
      <w:tblCellMar>
        <w:top w:w="100" w:type="dxa"/>
        <w:left w:w="100" w:type="dxa"/>
        <w:bottom w:w="100" w:type="dxa"/>
        <w:right w:w="100" w:type="dxa"/>
      </w:tblCellMar>
    </w:tblPr>
  </w:style>
  <w:style w:type="table" w:customStyle="1" w:styleId="a9">
    <w:basedOn w:val="NormalTablo"/>
    <w:rsid w:val="000A10EE"/>
    <w:tblPr>
      <w:tblStyleRowBandSize w:val="1"/>
      <w:tblStyleColBandSize w:val="1"/>
      <w:tblCellMar>
        <w:top w:w="100" w:type="dxa"/>
        <w:left w:w="100" w:type="dxa"/>
        <w:bottom w:w="100" w:type="dxa"/>
        <w:right w:w="100" w:type="dxa"/>
      </w:tblCellMar>
    </w:tblPr>
  </w:style>
  <w:style w:type="table" w:customStyle="1" w:styleId="aa">
    <w:basedOn w:val="NormalTablo"/>
    <w:rsid w:val="000A10EE"/>
    <w:tblPr>
      <w:tblStyleRowBandSize w:val="1"/>
      <w:tblStyleColBandSize w:val="1"/>
      <w:tblCellMar>
        <w:top w:w="100" w:type="dxa"/>
        <w:left w:w="100" w:type="dxa"/>
        <w:bottom w:w="100" w:type="dxa"/>
        <w:right w:w="100" w:type="dxa"/>
      </w:tblCellMar>
    </w:tblPr>
  </w:style>
  <w:style w:type="table" w:customStyle="1" w:styleId="ab">
    <w:basedOn w:val="NormalTablo"/>
    <w:rsid w:val="000A10EE"/>
    <w:tblPr>
      <w:tblStyleRowBandSize w:val="1"/>
      <w:tblStyleColBandSize w:val="1"/>
      <w:tblCellMar>
        <w:top w:w="100" w:type="dxa"/>
        <w:left w:w="100" w:type="dxa"/>
        <w:bottom w:w="100" w:type="dxa"/>
        <w:right w:w="100" w:type="dxa"/>
      </w:tblCellMar>
    </w:tblPr>
  </w:style>
  <w:style w:type="table" w:customStyle="1" w:styleId="ac">
    <w:basedOn w:val="NormalTablo"/>
    <w:rsid w:val="000A10EE"/>
    <w:tblPr>
      <w:tblStyleRowBandSize w:val="1"/>
      <w:tblStyleColBandSize w:val="1"/>
      <w:tblCellMar>
        <w:top w:w="100" w:type="dxa"/>
        <w:left w:w="100" w:type="dxa"/>
        <w:bottom w:w="100" w:type="dxa"/>
        <w:right w:w="100" w:type="dxa"/>
      </w:tblCellMar>
    </w:tblPr>
  </w:style>
  <w:style w:type="table" w:customStyle="1" w:styleId="ad">
    <w:basedOn w:val="NormalTablo"/>
    <w:rsid w:val="000A10EE"/>
    <w:tblPr>
      <w:tblStyleRowBandSize w:val="1"/>
      <w:tblStyleColBandSize w:val="1"/>
      <w:tblCellMar>
        <w:top w:w="100" w:type="dxa"/>
        <w:left w:w="100" w:type="dxa"/>
        <w:bottom w:w="100" w:type="dxa"/>
        <w:right w:w="100" w:type="dxa"/>
      </w:tblCellMar>
    </w:tblPr>
  </w:style>
  <w:style w:type="table" w:customStyle="1" w:styleId="ae">
    <w:basedOn w:val="NormalTablo"/>
    <w:rsid w:val="000A10EE"/>
    <w:tblPr>
      <w:tblStyleRowBandSize w:val="1"/>
      <w:tblStyleColBandSize w:val="1"/>
      <w:tblCellMar>
        <w:top w:w="100" w:type="dxa"/>
        <w:left w:w="100" w:type="dxa"/>
        <w:bottom w:w="100" w:type="dxa"/>
        <w:right w:w="100" w:type="dxa"/>
      </w:tblCellMar>
    </w:tblPr>
  </w:style>
  <w:style w:type="table" w:customStyle="1" w:styleId="af">
    <w:basedOn w:val="NormalTablo"/>
    <w:rsid w:val="000A10EE"/>
    <w:tblPr>
      <w:tblStyleRowBandSize w:val="1"/>
      <w:tblStyleColBandSize w:val="1"/>
      <w:tblCellMar>
        <w:top w:w="100" w:type="dxa"/>
        <w:left w:w="100" w:type="dxa"/>
        <w:bottom w:w="100" w:type="dxa"/>
        <w:right w:w="100" w:type="dxa"/>
      </w:tblCellMar>
    </w:tblPr>
  </w:style>
  <w:style w:type="table" w:customStyle="1" w:styleId="af0">
    <w:basedOn w:val="NormalTablo"/>
    <w:rsid w:val="000A10EE"/>
    <w:tblPr>
      <w:tblStyleRowBandSize w:val="1"/>
      <w:tblStyleColBandSize w:val="1"/>
      <w:tblCellMar>
        <w:top w:w="100" w:type="dxa"/>
        <w:left w:w="100" w:type="dxa"/>
        <w:bottom w:w="100" w:type="dxa"/>
        <w:right w:w="100" w:type="dxa"/>
      </w:tblCellMar>
    </w:tblPr>
  </w:style>
  <w:style w:type="character" w:styleId="Kpr">
    <w:name w:val="Hyperlink"/>
    <w:basedOn w:val="VarsaylanParagrafYazTipi"/>
    <w:uiPriority w:val="99"/>
    <w:unhideWhenUsed/>
    <w:rsid w:val="002B2C78"/>
    <w:rPr>
      <w:color w:val="0000FF"/>
      <w:u w:val="single"/>
    </w:rPr>
  </w:style>
  <w:style w:type="paragraph" w:styleId="ListeParagraf">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DipnotMetni">
    <w:name w:val="footnote text"/>
    <w:basedOn w:val="Normal"/>
    <w:link w:val="DipnotMetniChar"/>
    <w:semiHidden/>
    <w:rsid w:val="0029162F"/>
    <w:pPr>
      <w:spacing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29162F"/>
    <w:rPr>
      <w:rFonts w:ascii="Times New Roman" w:eastAsia="Times New Roman" w:hAnsi="Times New Roman" w:cs="Times New Roman"/>
      <w:sz w:val="20"/>
      <w:szCs w:val="20"/>
      <w:lang w:eastAsia="tr-TR"/>
    </w:rPr>
  </w:style>
  <w:style w:type="character" w:styleId="DipnotBavurusu">
    <w:name w:val="footnote reference"/>
    <w:semiHidden/>
    <w:rsid w:val="0029162F"/>
    <w:rPr>
      <w:rFonts w:ascii="Times New Roman" w:hAnsi="Times New Roman" w:cs="Times New Roman"/>
      <w:vertAlign w:val="superscript"/>
    </w:rPr>
  </w:style>
  <w:style w:type="table" w:styleId="TabloKlavuzu">
    <w:name w:val="Table Grid"/>
    <w:basedOn w:val="NormalTablo"/>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semiHidden/>
    <w:unhideWhenUsed/>
    <w:rsid w:val="00D35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D35522"/>
    <w:rPr>
      <w:rFonts w:ascii="Courier New" w:eastAsia="Times New Roman" w:hAnsi="Courier New" w:cs="Courier New"/>
      <w:sz w:val="20"/>
      <w:szCs w:val="20"/>
      <w:lang w:val="tr-TR" w:eastAsia="tr-TR"/>
    </w:rPr>
  </w:style>
  <w:style w:type="character" w:customStyle="1" w:styleId="y2qfc">
    <w:name w:val="y2ıqfc"/>
    <w:basedOn w:val="VarsaylanParagrafYazTipi"/>
    <w:rsid w:val="00D35522"/>
  </w:style>
  <w:style w:type="character" w:styleId="zlenenKpr">
    <w:name w:val="FollowedHyperlink"/>
    <w:basedOn w:val="VarsaylanParagrafYazTipi"/>
    <w:uiPriority w:val="99"/>
    <w:semiHidden/>
    <w:unhideWhenUsed/>
    <w:rsid w:val="009F0004"/>
    <w:rPr>
      <w:color w:val="800080" w:themeColor="followedHyperlink"/>
      <w:u w:val="single"/>
    </w:rPr>
  </w:style>
  <w:style w:type="character" w:customStyle="1" w:styleId="UnresolvedMention">
    <w:name w:val="Unresolved Mention"/>
    <w:basedOn w:val="VarsaylanParagrafYazTipi"/>
    <w:uiPriority w:val="99"/>
    <w:semiHidden/>
    <w:unhideWhenUsed/>
    <w:rsid w:val="009F00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68283">
      <w:bodyDiv w:val="1"/>
      <w:marLeft w:val="0"/>
      <w:marRight w:val="0"/>
      <w:marTop w:val="0"/>
      <w:marBottom w:val="0"/>
      <w:divBdr>
        <w:top w:val="none" w:sz="0" w:space="0" w:color="auto"/>
        <w:left w:val="none" w:sz="0" w:space="0" w:color="auto"/>
        <w:bottom w:val="none" w:sz="0" w:space="0" w:color="auto"/>
        <w:right w:val="none" w:sz="0" w:space="0" w:color="auto"/>
      </w:divBdr>
    </w:div>
    <w:div w:id="315768357">
      <w:bodyDiv w:val="1"/>
      <w:marLeft w:val="0"/>
      <w:marRight w:val="0"/>
      <w:marTop w:val="0"/>
      <w:marBottom w:val="0"/>
      <w:divBdr>
        <w:top w:val="none" w:sz="0" w:space="0" w:color="auto"/>
        <w:left w:val="none" w:sz="0" w:space="0" w:color="auto"/>
        <w:bottom w:val="none" w:sz="0" w:space="0" w:color="auto"/>
        <w:right w:val="none" w:sz="0" w:space="0" w:color="auto"/>
      </w:divBdr>
    </w:div>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360088236">
      <w:bodyDiv w:val="1"/>
      <w:marLeft w:val="0"/>
      <w:marRight w:val="0"/>
      <w:marTop w:val="0"/>
      <w:marBottom w:val="0"/>
      <w:divBdr>
        <w:top w:val="none" w:sz="0" w:space="0" w:color="auto"/>
        <w:left w:val="none" w:sz="0" w:space="0" w:color="auto"/>
        <w:bottom w:val="none" w:sz="0" w:space="0" w:color="auto"/>
        <w:right w:val="none" w:sz="0" w:space="0" w:color="auto"/>
      </w:divBdr>
    </w:div>
    <w:div w:id="2001808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inarnilgun@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inarnilgu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sarikaya@maltepe.edu.tr" TargetMode="External"/><Relationship Id="rId5" Type="http://schemas.openxmlformats.org/officeDocument/2006/relationships/webSettings" Target="webSettings.xml"/><Relationship Id="rId10" Type="http://schemas.openxmlformats.org/officeDocument/2006/relationships/hyperlink" Target="mailto:miruna.ates@maltepe.edu.tr" TargetMode="External"/><Relationship Id="rId4" Type="http://schemas.openxmlformats.org/officeDocument/2006/relationships/settings" Target="settings.xml"/><Relationship Id="rId9" Type="http://schemas.openxmlformats.org/officeDocument/2006/relationships/hyperlink" Target="mailto:cinarnilgu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F22159-DF06-4F9C-97D1-93C453ED1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halebayram</cp:lastModifiedBy>
  <cp:revision>88</cp:revision>
  <dcterms:created xsi:type="dcterms:W3CDTF">2022-06-19T14:16:00Z</dcterms:created>
  <dcterms:modified xsi:type="dcterms:W3CDTF">2025-09-10T10:59:00Z</dcterms:modified>
</cp:coreProperties>
</file>